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C6" w:rsidRPr="00B041C6" w:rsidRDefault="00B041C6" w:rsidP="00B041C6">
      <w:pPr>
        <w:rPr>
          <w:b/>
          <w:sz w:val="32"/>
          <w:szCs w:val="32"/>
        </w:rPr>
      </w:pPr>
      <w:r w:rsidRPr="00B041C6">
        <w:rPr>
          <w:noProof/>
          <w:sz w:val="32"/>
          <w:szCs w:val="32"/>
        </w:rPr>
        <w:drawing>
          <wp:anchor distT="0" distB="0" distL="114300" distR="114300" simplePos="0" relativeHeight="251658240" behindDoc="0" locked="0" layoutInCell="1" allowOverlap="1" wp14:anchorId="2E5CB597" wp14:editId="35AF3208">
            <wp:simplePos x="0" y="0"/>
            <wp:positionH relativeFrom="column">
              <wp:posOffset>-4445</wp:posOffset>
            </wp:positionH>
            <wp:positionV relativeFrom="paragraph">
              <wp:posOffset>3810</wp:posOffset>
            </wp:positionV>
            <wp:extent cx="704850" cy="612775"/>
            <wp:effectExtent l="0" t="0" r="0" b="0"/>
            <wp:wrapSquare wrapText="bothSides"/>
            <wp:docPr id="1" name="Obrázek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1C6">
        <w:rPr>
          <w:b/>
          <w:sz w:val="32"/>
          <w:szCs w:val="32"/>
        </w:rPr>
        <w:t xml:space="preserve">Rekapitulace </w:t>
      </w:r>
      <w:r>
        <w:rPr>
          <w:b/>
          <w:sz w:val="32"/>
          <w:szCs w:val="32"/>
        </w:rPr>
        <w:t xml:space="preserve">přednášek </w:t>
      </w:r>
      <w:r w:rsidRPr="00B041C6">
        <w:rPr>
          <w:b/>
          <w:sz w:val="32"/>
          <w:szCs w:val="32"/>
        </w:rPr>
        <w:t>kurzu ZACHEUS</w:t>
      </w:r>
    </w:p>
    <w:p w:rsidR="00B041C6" w:rsidRPr="00B041C6" w:rsidRDefault="00B041C6" w:rsidP="00B041C6">
      <w:pPr>
        <w:spacing w:before="60"/>
        <w:rPr>
          <w:b/>
          <w:sz w:val="28"/>
          <w:szCs w:val="28"/>
        </w:rPr>
      </w:pPr>
      <w:r w:rsidRPr="00B041C6">
        <w:rPr>
          <w:b/>
          <w:sz w:val="28"/>
          <w:szCs w:val="28"/>
        </w:rPr>
        <w:t>Sociální nauka církve v každodenním životě</w:t>
      </w:r>
    </w:p>
    <w:p w:rsidR="00B041C6" w:rsidRDefault="00B041C6" w:rsidP="005D29AA">
      <w:pPr>
        <w:spacing w:before="60" w:after="60"/>
        <w:rPr>
          <w:sz w:val="22"/>
          <w:szCs w:val="22"/>
        </w:rPr>
      </w:pPr>
      <w:r w:rsidRPr="003F1A5F">
        <w:rPr>
          <w:i/>
          <w:sz w:val="22"/>
          <w:szCs w:val="22"/>
        </w:rPr>
        <w:t>„</w:t>
      </w:r>
      <w:proofErr w:type="spellStart"/>
      <w:r w:rsidRPr="003F1A5F">
        <w:rPr>
          <w:i/>
          <w:sz w:val="22"/>
          <w:szCs w:val="22"/>
        </w:rPr>
        <w:t>Zachee</w:t>
      </w:r>
      <w:proofErr w:type="spellEnd"/>
      <w:r w:rsidRPr="003F1A5F">
        <w:rPr>
          <w:i/>
          <w:sz w:val="22"/>
          <w:szCs w:val="22"/>
        </w:rPr>
        <w:t>, pojď rychle dolů, neboť dnes musím zůstat v tvém domě.“</w:t>
      </w:r>
      <w:r w:rsidRPr="00B041C6">
        <w:rPr>
          <w:sz w:val="22"/>
          <w:szCs w:val="22"/>
        </w:rPr>
        <w:t xml:space="preserve"> </w:t>
      </w:r>
      <w:proofErr w:type="spellStart"/>
      <w:r w:rsidRPr="00B041C6">
        <w:rPr>
          <w:sz w:val="22"/>
          <w:szCs w:val="22"/>
        </w:rPr>
        <w:t>Lk</w:t>
      </w:r>
      <w:proofErr w:type="spellEnd"/>
      <w:r w:rsidRPr="00B041C6">
        <w:rPr>
          <w:sz w:val="22"/>
          <w:szCs w:val="22"/>
        </w:rPr>
        <w:t xml:space="preserve"> 19,5</w:t>
      </w:r>
    </w:p>
    <w:p w:rsidR="00F44E44" w:rsidRDefault="00F44E44" w:rsidP="00F44E44">
      <w:pPr>
        <w:spacing w:before="60"/>
        <w:jc w:val="both"/>
        <w:rPr>
          <w:sz w:val="20"/>
          <w:szCs w:val="20"/>
        </w:rPr>
      </w:pPr>
      <w:r>
        <w:rPr>
          <w:sz w:val="20"/>
          <w:szCs w:val="20"/>
        </w:rPr>
        <w:t>Bohatý vrchní c</w:t>
      </w:r>
      <w:r w:rsidRPr="00B041C6">
        <w:rPr>
          <w:sz w:val="20"/>
          <w:szCs w:val="20"/>
        </w:rPr>
        <w:t xml:space="preserve">elník </w:t>
      </w:r>
      <w:proofErr w:type="spellStart"/>
      <w:r w:rsidRPr="00B041C6">
        <w:rPr>
          <w:sz w:val="20"/>
          <w:szCs w:val="20"/>
        </w:rPr>
        <w:t>Zacheus</w:t>
      </w:r>
      <w:proofErr w:type="spellEnd"/>
      <w:r>
        <w:rPr>
          <w:sz w:val="20"/>
          <w:szCs w:val="20"/>
        </w:rPr>
        <w:t xml:space="preserve"> zvědavě pohlížející ze stromu na procházejícího Ježíše byl jim vyzván jít s ním a poctěn jeho návštěvou ve svém domě. Volba tohoto obrazu pro název kurzu má podpořit vůli vyjít ze své konformity za</w:t>
      </w:r>
      <w:r>
        <w:rPr>
          <w:sz w:val="20"/>
          <w:szCs w:val="20"/>
        </w:rPr>
        <w:t> </w:t>
      </w:r>
      <w:r>
        <w:rPr>
          <w:sz w:val="20"/>
          <w:szCs w:val="20"/>
        </w:rPr>
        <w:t>„vyššími“ zájmy a stát se účastným a</w:t>
      </w:r>
      <w:r>
        <w:rPr>
          <w:sz w:val="20"/>
          <w:szCs w:val="20"/>
        </w:rPr>
        <w:t> </w:t>
      </w:r>
      <w:r>
        <w:rPr>
          <w:sz w:val="20"/>
          <w:szCs w:val="20"/>
        </w:rPr>
        <w:t xml:space="preserve">znalým Kristovy nauky. </w:t>
      </w:r>
      <w:r w:rsidRPr="000A1340">
        <w:rPr>
          <w:b/>
          <w:i/>
          <w:sz w:val="20"/>
          <w:szCs w:val="20"/>
        </w:rPr>
        <w:t xml:space="preserve">Kurz </w:t>
      </w:r>
      <w:proofErr w:type="spellStart"/>
      <w:r w:rsidRPr="000A1340">
        <w:rPr>
          <w:b/>
          <w:i/>
          <w:sz w:val="20"/>
          <w:szCs w:val="20"/>
        </w:rPr>
        <w:t>Zacheus</w:t>
      </w:r>
      <w:proofErr w:type="spellEnd"/>
      <w:r w:rsidRPr="00C72C7A">
        <w:rPr>
          <w:sz w:val="20"/>
          <w:szCs w:val="20"/>
        </w:rPr>
        <w:t xml:space="preserve"> je</w:t>
      </w:r>
      <w:r>
        <w:rPr>
          <w:sz w:val="20"/>
          <w:szCs w:val="20"/>
        </w:rPr>
        <w:t> </w:t>
      </w:r>
      <w:r w:rsidRPr="00C72C7A">
        <w:rPr>
          <w:sz w:val="20"/>
          <w:szCs w:val="20"/>
        </w:rPr>
        <w:t>formačním programem pro křesťany, kteří chtějí sladit svou víru s každodenním životem</w:t>
      </w:r>
      <w:r>
        <w:rPr>
          <w:sz w:val="20"/>
          <w:szCs w:val="20"/>
        </w:rPr>
        <w:t xml:space="preserve"> a tříbit své </w:t>
      </w:r>
      <w:r w:rsidRPr="00CB7570">
        <w:rPr>
          <w:sz w:val="20"/>
          <w:szCs w:val="20"/>
        </w:rPr>
        <w:t>umění žít jako křesťan</w:t>
      </w:r>
      <w:r w:rsidRPr="00C72C7A">
        <w:rPr>
          <w:sz w:val="20"/>
          <w:szCs w:val="20"/>
        </w:rPr>
        <w:t>.</w:t>
      </w:r>
      <w:r>
        <w:rPr>
          <w:sz w:val="20"/>
          <w:szCs w:val="20"/>
        </w:rPr>
        <w:t xml:space="preserve"> Tvůrci k</w:t>
      </w:r>
      <w:r w:rsidRPr="00C72C7A">
        <w:rPr>
          <w:sz w:val="20"/>
          <w:szCs w:val="20"/>
        </w:rPr>
        <w:t>urz</w:t>
      </w:r>
      <w:r>
        <w:rPr>
          <w:sz w:val="20"/>
          <w:szCs w:val="20"/>
        </w:rPr>
        <w:t>u sestavili</w:t>
      </w:r>
      <w:r w:rsidRPr="00C72C7A">
        <w:rPr>
          <w:sz w:val="20"/>
          <w:szCs w:val="20"/>
        </w:rPr>
        <w:t xml:space="preserve"> 8 témat.</w:t>
      </w:r>
    </w:p>
    <w:p w:rsidR="00F44E44" w:rsidRDefault="00F44E44" w:rsidP="00F44E44">
      <w:pPr>
        <w:spacing w:before="60"/>
        <w:jc w:val="both"/>
        <w:rPr>
          <w:sz w:val="20"/>
          <w:szCs w:val="20"/>
        </w:rPr>
      </w:pPr>
      <w:r w:rsidRPr="00F7373A">
        <w:rPr>
          <w:sz w:val="20"/>
          <w:szCs w:val="20"/>
        </w:rPr>
        <w:t xml:space="preserve">Kurz </w:t>
      </w:r>
      <w:r>
        <w:rPr>
          <w:sz w:val="20"/>
          <w:szCs w:val="20"/>
        </w:rPr>
        <w:t xml:space="preserve">jsme ve farnosti </w:t>
      </w:r>
      <w:r w:rsidRPr="00F7373A">
        <w:rPr>
          <w:sz w:val="20"/>
          <w:szCs w:val="20"/>
        </w:rPr>
        <w:t>neabsolv</w:t>
      </w:r>
      <w:r>
        <w:rPr>
          <w:sz w:val="20"/>
          <w:szCs w:val="20"/>
        </w:rPr>
        <w:t>ovali</w:t>
      </w:r>
      <w:r w:rsidRPr="00F7373A">
        <w:rPr>
          <w:sz w:val="20"/>
          <w:szCs w:val="20"/>
        </w:rPr>
        <w:t xml:space="preserve"> jen pro osobní obohacení, ale také proto, abychom poklady sociální nauky církve mohli nabídnout druhým. </w:t>
      </w:r>
      <w:r>
        <w:rPr>
          <w:sz w:val="20"/>
          <w:szCs w:val="20"/>
        </w:rPr>
        <w:t>T</w:t>
      </w:r>
      <w:r w:rsidRPr="00F7373A">
        <w:rPr>
          <w:sz w:val="20"/>
          <w:szCs w:val="20"/>
        </w:rPr>
        <w:t xml:space="preserve">o je </w:t>
      </w:r>
      <w:r>
        <w:rPr>
          <w:sz w:val="20"/>
          <w:szCs w:val="20"/>
        </w:rPr>
        <w:t>důvod a záměr přípravy a šíření těchto listů</w:t>
      </w:r>
      <w:r w:rsidRPr="00F7373A">
        <w:rPr>
          <w:sz w:val="20"/>
          <w:szCs w:val="20"/>
        </w:rPr>
        <w:t>.</w:t>
      </w:r>
      <w:r>
        <w:rPr>
          <w:sz w:val="20"/>
          <w:szCs w:val="20"/>
        </w:rPr>
        <w:t xml:space="preserve"> </w:t>
      </w:r>
      <w:r>
        <w:rPr>
          <w:sz w:val="20"/>
          <w:szCs w:val="20"/>
        </w:rPr>
        <w:t>Ať Vám slouží k plnějšímu životu!</w:t>
      </w:r>
    </w:p>
    <w:p w:rsidR="00F44E44" w:rsidRPr="00F44E44" w:rsidRDefault="00F44E44" w:rsidP="00F44E44">
      <w:pPr>
        <w:jc w:val="both"/>
        <w:rPr>
          <w:sz w:val="16"/>
          <w:szCs w:val="16"/>
        </w:rPr>
      </w:pPr>
    </w:p>
    <w:p w:rsidR="0068305B" w:rsidRPr="00F44E44" w:rsidRDefault="0068305B" w:rsidP="00F44E44">
      <w:pPr>
        <w:rPr>
          <w:sz w:val="16"/>
          <w:szCs w:val="16"/>
        </w:rPr>
        <w:sectPr w:rsidR="0068305B" w:rsidRPr="00F44E44" w:rsidSect="00AE3F99">
          <w:headerReference w:type="default" r:id="rId9"/>
          <w:footerReference w:type="default" r:id="rId10"/>
          <w:pgSz w:w="11906" w:h="16838"/>
          <w:pgMar w:top="1134" w:right="992" w:bottom="1134" w:left="1247" w:header="709" w:footer="868" w:gutter="0"/>
          <w:cols w:space="708"/>
          <w:docGrid w:linePitch="360"/>
        </w:sectPr>
      </w:pPr>
    </w:p>
    <w:p w:rsidR="00B041C6" w:rsidRPr="009052BE" w:rsidRDefault="00B041C6" w:rsidP="00F44E44">
      <w:pPr>
        <w:jc w:val="both"/>
        <w:rPr>
          <w:b/>
        </w:rPr>
      </w:pPr>
      <w:r w:rsidRPr="009052BE">
        <w:rPr>
          <w:b/>
        </w:rPr>
        <w:lastRenderedPageBreak/>
        <w:t>Téma 1: Aktéři stvoření</w:t>
      </w:r>
    </w:p>
    <w:p w:rsidR="00F53162" w:rsidRPr="004C52C7" w:rsidRDefault="00265978" w:rsidP="0068305B">
      <w:pPr>
        <w:tabs>
          <w:tab w:val="left" w:pos="426"/>
        </w:tabs>
        <w:spacing w:before="60"/>
        <w:jc w:val="both"/>
        <w:rPr>
          <w:b/>
          <w:sz w:val="22"/>
          <w:szCs w:val="22"/>
        </w:rPr>
      </w:pPr>
      <w:r w:rsidRPr="004C52C7">
        <w:rPr>
          <w:b/>
          <w:sz w:val="22"/>
          <w:szCs w:val="22"/>
        </w:rPr>
        <w:t>D</w:t>
      </w:r>
      <w:r w:rsidR="00B041C6" w:rsidRPr="004C52C7">
        <w:rPr>
          <w:b/>
          <w:sz w:val="22"/>
          <w:szCs w:val="22"/>
        </w:rPr>
        <w:t xml:space="preserve">ůstojnost člověka </w:t>
      </w:r>
      <w:r w:rsidRPr="004C52C7">
        <w:rPr>
          <w:b/>
          <w:sz w:val="22"/>
          <w:szCs w:val="22"/>
        </w:rPr>
        <w:t xml:space="preserve">ve Stvoření </w:t>
      </w:r>
      <w:r w:rsidR="00B041C6" w:rsidRPr="004C52C7">
        <w:rPr>
          <w:b/>
          <w:sz w:val="22"/>
          <w:szCs w:val="22"/>
        </w:rPr>
        <w:t>jako Božího spolutvůrce</w:t>
      </w:r>
    </w:p>
    <w:p w:rsidR="00C712F5" w:rsidRDefault="004C52C7" w:rsidP="0068305B">
      <w:pPr>
        <w:spacing w:before="60"/>
        <w:jc w:val="both"/>
        <w:rPr>
          <w:sz w:val="20"/>
          <w:szCs w:val="20"/>
        </w:rPr>
      </w:pPr>
      <w:r w:rsidRPr="004C52C7">
        <w:rPr>
          <w:b/>
          <w:sz w:val="20"/>
          <w:szCs w:val="20"/>
        </w:rPr>
        <w:t>Stvoření není dokonáno</w:t>
      </w:r>
      <w:r>
        <w:rPr>
          <w:b/>
          <w:sz w:val="20"/>
          <w:szCs w:val="20"/>
        </w:rPr>
        <w:t xml:space="preserve">. </w:t>
      </w:r>
      <w:r w:rsidR="00416309" w:rsidRPr="00265978">
        <w:rPr>
          <w:sz w:val="20"/>
          <w:szCs w:val="20"/>
        </w:rPr>
        <w:t>Člověk je stvořen k obrazu a</w:t>
      </w:r>
      <w:r w:rsidR="0068305B">
        <w:rPr>
          <w:sz w:val="20"/>
          <w:szCs w:val="20"/>
        </w:rPr>
        <w:t> </w:t>
      </w:r>
      <w:r w:rsidR="00416309" w:rsidRPr="00265978">
        <w:rPr>
          <w:sz w:val="20"/>
          <w:szCs w:val="20"/>
        </w:rPr>
        <w:t>podobě Stvořitele</w:t>
      </w:r>
      <w:r>
        <w:rPr>
          <w:sz w:val="20"/>
          <w:szCs w:val="20"/>
        </w:rPr>
        <w:t xml:space="preserve"> a </w:t>
      </w:r>
      <w:r w:rsidRPr="0068305B">
        <w:rPr>
          <w:b/>
          <w:sz w:val="20"/>
          <w:szCs w:val="20"/>
        </w:rPr>
        <w:t>pověřen</w:t>
      </w:r>
      <w:r w:rsidR="0068305B">
        <w:rPr>
          <w:b/>
          <w:sz w:val="20"/>
          <w:szCs w:val="20"/>
        </w:rPr>
        <w:t xml:space="preserve"> </w:t>
      </w:r>
      <w:r w:rsidR="00265978" w:rsidRPr="00265978">
        <w:rPr>
          <w:b/>
          <w:sz w:val="20"/>
          <w:szCs w:val="20"/>
        </w:rPr>
        <w:t>účast</w:t>
      </w:r>
      <w:r>
        <w:rPr>
          <w:b/>
          <w:sz w:val="20"/>
          <w:szCs w:val="20"/>
        </w:rPr>
        <w:t>í</w:t>
      </w:r>
      <w:r w:rsidR="00265978" w:rsidRPr="00265978">
        <w:rPr>
          <w:b/>
          <w:sz w:val="20"/>
          <w:szCs w:val="20"/>
        </w:rPr>
        <w:t xml:space="preserve"> na Stvoření</w:t>
      </w:r>
      <w:r w:rsidR="00265978" w:rsidRPr="00265978">
        <w:rPr>
          <w:sz w:val="20"/>
          <w:szCs w:val="20"/>
        </w:rPr>
        <w:t>, na</w:t>
      </w:r>
      <w:r w:rsidR="0068305B">
        <w:rPr>
          <w:sz w:val="20"/>
          <w:szCs w:val="20"/>
        </w:rPr>
        <w:t> </w:t>
      </w:r>
      <w:r>
        <w:rPr>
          <w:sz w:val="20"/>
          <w:szCs w:val="20"/>
        </w:rPr>
        <w:t>božím d</w:t>
      </w:r>
      <w:r w:rsidR="00265978" w:rsidRPr="00265978">
        <w:rPr>
          <w:sz w:val="20"/>
          <w:szCs w:val="20"/>
        </w:rPr>
        <w:t xml:space="preserve">íle, který žádá, aby v něm mohl skrze nás pokračovat. </w:t>
      </w:r>
      <w:r w:rsidR="00BD6C8F" w:rsidRPr="00265978">
        <w:rPr>
          <w:sz w:val="20"/>
          <w:szCs w:val="20"/>
        </w:rPr>
        <w:t>Bylo tomu tak od počátku</w:t>
      </w:r>
      <w:r w:rsidR="0068305B">
        <w:rPr>
          <w:sz w:val="20"/>
          <w:szCs w:val="20"/>
        </w:rPr>
        <w:t>:</w:t>
      </w:r>
      <w:r w:rsidR="00BD6C8F" w:rsidRPr="00265978">
        <w:rPr>
          <w:sz w:val="20"/>
          <w:szCs w:val="20"/>
        </w:rPr>
        <w:t xml:space="preserve"> </w:t>
      </w:r>
    </w:p>
    <w:p w:rsidR="00C712F5" w:rsidRDefault="00BD6C8F" w:rsidP="0068305B">
      <w:pPr>
        <w:spacing w:before="60" w:after="60"/>
        <w:jc w:val="both"/>
        <w:rPr>
          <w:sz w:val="20"/>
          <w:szCs w:val="20"/>
        </w:rPr>
      </w:pPr>
      <w:r w:rsidRPr="00265978">
        <w:rPr>
          <w:i/>
          <w:sz w:val="20"/>
          <w:szCs w:val="20"/>
        </w:rPr>
        <w:t>„Hospodin Bůh postavil člověka do zahrady v Edenu, aby ji obdělával a střežil</w:t>
      </w:r>
      <w:r w:rsidR="000A1340">
        <w:rPr>
          <w:i/>
          <w:sz w:val="20"/>
          <w:szCs w:val="20"/>
        </w:rPr>
        <w:t>.</w:t>
      </w:r>
      <w:r w:rsidRPr="00265978">
        <w:rPr>
          <w:i/>
          <w:sz w:val="20"/>
          <w:szCs w:val="20"/>
        </w:rPr>
        <w:t>“</w:t>
      </w:r>
      <w:r w:rsidRPr="00265978">
        <w:rPr>
          <w:sz w:val="20"/>
          <w:szCs w:val="20"/>
        </w:rPr>
        <w:t xml:space="preserve"> (</w:t>
      </w:r>
      <w:proofErr w:type="spellStart"/>
      <w:r w:rsidRPr="00265978">
        <w:rPr>
          <w:sz w:val="20"/>
          <w:szCs w:val="20"/>
        </w:rPr>
        <w:t>Gn</w:t>
      </w:r>
      <w:proofErr w:type="spellEnd"/>
      <w:r w:rsidRPr="00265978">
        <w:rPr>
          <w:sz w:val="20"/>
          <w:szCs w:val="20"/>
        </w:rPr>
        <w:t xml:space="preserve"> 2,15).</w:t>
      </w:r>
      <w:bookmarkStart w:id="0" w:name="_GoBack"/>
      <w:bookmarkEnd w:id="0"/>
    </w:p>
    <w:p w:rsidR="004C52C7" w:rsidRDefault="004C52C7" w:rsidP="0068305B">
      <w:pPr>
        <w:jc w:val="both"/>
        <w:rPr>
          <w:sz w:val="20"/>
          <w:szCs w:val="20"/>
        </w:rPr>
      </w:pPr>
      <w:r w:rsidRPr="00265978">
        <w:rPr>
          <w:sz w:val="20"/>
          <w:szCs w:val="20"/>
        </w:rPr>
        <w:t xml:space="preserve">Bůh skrze nás ve stvoření jedná, aby </w:t>
      </w:r>
      <w:r w:rsidRPr="00265978">
        <w:rPr>
          <w:b/>
          <w:sz w:val="20"/>
          <w:szCs w:val="20"/>
        </w:rPr>
        <w:t xml:space="preserve">dokonal </w:t>
      </w:r>
      <w:r w:rsidRPr="00265978">
        <w:rPr>
          <w:sz w:val="20"/>
          <w:szCs w:val="20"/>
        </w:rPr>
        <w:t>své dílo.</w:t>
      </w:r>
      <w:r w:rsidRPr="004C52C7">
        <w:rPr>
          <w:sz w:val="20"/>
          <w:szCs w:val="20"/>
        </w:rPr>
        <w:t xml:space="preserve"> </w:t>
      </w:r>
      <w:r>
        <w:rPr>
          <w:sz w:val="20"/>
          <w:szCs w:val="20"/>
        </w:rPr>
        <w:t xml:space="preserve">Člověk </w:t>
      </w:r>
      <w:r w:rsidRPr="00265978">
        <w:rPr>
          <w:sz w:val="20"/>
          <w:szCs w:val="20"/>
        </w:rPr>
        <w:t>je odpovědný za to, aby dílo Pána pokračovalo.</w:t>
      </w:r>
    </w:p>
    <w:p w:rsidR="00B041C6" w:rsidRDefault="00605C86" w:rsidP="0068305B">
      <w:pPr>
        <w:spacing w:before="60"/>
        <w:jc w:val="both"/>
        <w:rPr>
          <w:sz w:val="20"/>
          <w:szCs w:val="20"/>
        </w:rPr>
      </w:pPr>
      <w:r>
        <w:rPr>
          <w:sz w:val="20"/>
          <w:szCs w:val="20"/>
        </w:rPr>
        <w:t>Po rozmnožení lidí</w:t>
      </w:r>
      <w:r w:rsidR="00265978">
        <w:rPr>
          <w:sz w:val="20"/>
          <w:szCs w:val="20"/>
        </w:rPr>
        <w:t xml:space="preserve"> </w:t>
      </w:r>
      <w:r w:rsidR="00265978" w:rsidRPr="00265978">
        <w:rPr>
          <w:b/>
          <w:sz w:val="20"/>
          <w:szCs w:val="20"/>
        </w:rPr>
        <w:t xml:space="preserve">Bůh přichází </w:t>
      </w:r>
      <w:r w:rsidR="00265978" w:rsidRPr="00C712F5">
        <w:rPr>
          <w:b/>
          <w:sz w:val="20"/>
          <w:szCs w:val="20"/>
        </w:rPr>
        <w:t>v Ježíši Kristu</w:t>
      </w:r>
      <w:r w:rsidR="00265978" w:rsidRPr="00265978">
        <w:rPr>
          <w:sz w:val="20"/>
          <w:szCs w:val="20"/>
        </w:rPr>
        <w:t>,</w:t>
      </w:r>
      <w:r w:rsidR="004C52C7">
        <w:rPr>
          <w:sz w:val="20"/>
          <w:szCs w:val="20"/>
        </w:rPr>
        <w:t xml:space="preserve"> </w:t>
      </w:r>
      <w:r w:rsidR="00265978" w:rsidRPr="00265978">
        <w:rPr>
          <w:sz w:val="20"/>
          <w:szCs w:val="20"/>
        </w:rPr>
        <w:t>aby proměnil/vykoupil svět a dějiny. Tato proměna se děje skrze Vtělení, a je uskutečňována lidmi, apoštoly, mučedníky, světci, všemi svědky</w:t>
      </w:r>
      <w:r w:rsidR="00C712F5">
        <w:rPr>
          <w:sz w:val="20"/>
          <w:szCs w:val="20"/>
        </w:rPr>
        <w:t xml:space="preserve"> a</w:t>
      </w:r>
      <w:r w:rsidR="00265978" w:rsidRPr="00265978">
        <w:rPr>
          <w:sz w:val="20"/>
          <w:szCs w:val="20"/>
        </w:rPr>
        <w:t xml:space="preserve"> také námi. </w:t>
      </w:r>
    </w:p>
    <w:p w:rsidR="00605C86" w:rsidRPr="0068305B" w:rsidRDefault="00605C86" w:rsidP="0068305B">
      <w:pPr>
        <w:spacing w:before="60" w:after="60"/>
        <w:jc w:val="both"/>
        <w:rPr>
          <w:i/>
          <w:sz w:val="20"/>
          <w:szCs w:val="20"/>
        </w:rPr>
      </w:pPr>
      <w:r w:rsidRPr="00605C86">
        <w:rPr>
          <w:i/>
          <w:sz w:val="20"/>
          <w:szCs w:val="20"/>
        </w:rPr>
        <w:t>„Co je člověk, že na něho pamatuješ, syn člověka, že se ho ujímáš? Jen maličko jsi ho omezil, že není roven Bohu, korunuješ ho slávou a důstojností.“</w:t>
      </w:r>
      <w:r w:rsidRPr="00605C86">
        <w:rPr>
          <w:sz w:val="20"/>
          <w:szCs w:val="20"/>
        </w:rPr>
        <w:t xml:space="preserve"> (Ž 8,5-6)</w:t>
      </w:r>
    </w:p>
    <w:p w:rsidR="008F6834" w:rsidRPr="0068305B" w:rsidRDefault="00222610" w:rsidP="0068305B">
      <w:pPr>
        <w:spacing w:before="120"/>
        <w:jc w:val="both"/>
        <w:rPr>
          <w:sz w:val="20"/>
          <w:szCs w:val="20"/>
        </w:rPr>
      </w:pPr>
      <w:r w:rsidRPr="0068305B">
        <w:rPr>
          <w:b/>
          <w:i/>
          <w:sz w:val="20"/>
          <w:szCs w:val="20"/>
        </w:rPr>
        <w:t>Cvičení</w:t>
      </w:r>
      <w:r w:rsidR="00C712F5" w:rsidRPr="0068305B">
        <w:rPr>
          <w:b/>
          <w:i/>
          <w:sz w:val="20"/>
          <w:szCs w:val="20"/>
        </w:rPr>
        <w:t xml:space="preserve"> 1</w:t>
      </w:r>
      <w:r w:rsidRPr="0068305B">
        <w:rPr>
          <w:sz w:val="20"/>
          <w:szCs w:val="20"/>
        </w:rPr>
        <w:t xml:space="preserve">: </w:t>
      </w:r>
      <w:r w:rsidR="008F6834" w:rsidRPr="0068305B">
        <w:rPr>
          <w:sz w:val="20"/>
          <w:szCs w:val="20"/>
        </w:rPr>
        <w:t xml:space="preserve">Dnes budu přemýšlet o energii, využívání kompetence a uplatňování odpovědnosti. Po několik minut budu přemýšlet o následující skutečnosti: </w:t>
      </w:r>
      <w:r w:rsidR="008F6834" w:rsidRPr="0068305B">
        <w:rPr>
          <w:b/>
          <w:sz w:val="20"/>
          <w:szCs w:val="20"/>
        </w:rPr>
        <w:t>moje aktivita svědčí o tom, že jsem schopen se podílet na</w:t>
      </w:r>
      <w:r w:rsidR="0068305B">
        <w:rPr>
          <w:b/>
          <w:sz w:val="20"/>
          <w:szCs w:val="20"/>
        </w:rPr>
        <w:t> </w:t>
      </w:r>
      <w:r w:rsidR="008F6834" w:rsidRPr="0068305B">
        <w:rPr>
          <w:b/>
          <w:sz w:val="20"/>
          <w:szCs w:val="20"/>
        </w:rPr>
        <w:t>stvoření, neboť jsem byl chtěn jako obraz Boha Stvořitele</w:t>
      </w:r>
      <w:r w:rsidR="008F6834" w:rsidRPr="0068305B">
        <w:rPr>
          <w:sz w:val="20"/>
          <w:szCs w:val="20"/>
        </w:rPr>
        <w:t xml:space="preserve">. </w:t>
      </w:r>
      <w:r w:rsidRPr="0068305B">
        <w:rPr>
          <w:sz w:val="20"/>
          <w:szCs w:val="20"/>
        </w:rPr>
        <w:t>C</w:t>
      </w:r>
      <w:r w:rsidR="008F6834" w:rsidRPr="0068305B">
        <w:rPr>
          <w:sz w:val="20"/>
          <w:szCs w:val="20"/>
        </w:rPr>
        <w:t xml:space="preserve">o mi při </w:t>
      </w:r>
      <w:r w:rsidRPr="0068305B">
        <w:rPr>
          <w:sz w:val="20"/>
          <w:szCs w:val="20"/>
        </w:rPr>
        <w:t xml:space="preserve">mých </w:t>
      </w:r>
      <w:r w:rsidR="00C712F5" w:rsidRPr="0068305B">
        <w:rPr>
          <w:sz w:val="20"/>
          <w:szCs w:val="20"/>
        </w:rPr>
        <w:t xml:space="preserve">dnešních </w:t>
      </w:r>
      <w:r w:rsidRPr="0068305B">
        <w:rPr>
          <w:sz w:val="20"/>
          <w:szCs w:val="20"/>
        </w:rPr>
        <w:t xml:space="preserve">aktivitách umožnilo se cítit plně lidsky: </w:t>
      </w:r>
    </w:p>
    <w:p w:rsidR="0068305B" w:rsidRPr="000A1340" w:rsidRDefault="00222610" w:rsidP="000A1340">
      <w:pPr>
        <w:pStyle w:val="Odstavecseseznamem"/>
        <w:numPr>
          <w:ilvl w:val="0"/>
          <w:numId w:val="17"/>
        </w:numPr>
        <w:ind w:left="284" w:hanging="284"/>
        <w:jc w:val="both"/>
        <w:rPr>
          <w:sz w:val="20"/>
          <w:szCs w:val="20"/>
        </w:rPr>
      </w:pPr>
      <w:r w:rsidRPr="000A1340">
        <w:rPr>
          <w:sz w:val="20"/>
          <w:szCs w:val="20"/>
        </w:rPr>
        <w:t xml:space="preserve">kompetence, které jsem použil; </w:t>
      </w:r>
    </w:p>
    <w:p w:rsidR="0068305B" w:rsidRPr="000A1340" w:rsidRDefault="00222610" w:rsidP="000A1340">
      <w:pPr>
        <w:pStyle w:val="Odstavecseseznamem"/>
        <w:numPr>
          <w:ilvl w:val="0"/>
          <w:numId w:val="17"/>
        </w:numPr>
        <w:ind w:left="284" w:hanging="284"/>
        <w:jc w:val="both"/>
        <w:rPr>
          <w:sz w:val="20"/>
          <w:szCs w:val="20"/>
        </w:rPr>
      </w:pPr>
      <w:r w:rsidRPr="000A1340">
        <w:rPr>
          <w:sz w:val="20"/>
          <w:szCs w:val="20"/>
        </w:rPr>
        <w:t xml:space="preserve">odpovědnost, kterou jsem uplatnil; </w:t>
      </w:r>
    </w:p>
    <w:p w:rsidR="008F6834" w:rsidRPr="000A1340" w:rsidRDefault="00222610" w:rsidP="000A1340">
      <w:pPr>
        <w:pStyle w:val="Odstavecseseznamem"/>
        <w:numPr>
          <w:ilvl w:val="0"/>
          <w:numId w:val="17"/>
        </w:numPr>
        <w:ind w:left="284" w:hanging="284"/>
        <w:jc w:val="both"/>
        <w:rPr>
          <w:sz w:val="20"/>
          <w:szCs w:val="20"/>
        </w:rPr>
      </w:pPr>
      <w:r w:rsidRPr="000A1340">
        <w:rPr>
          <w:sz w:val="20"/>
          <w:szCs w:val="20"/>
        </w:rPr>
        <w:t>rozhodnutí, která jsem učinil</w:t>
      </w:r>
      <w:r w:rsidR="00C712F5" w:rsidRPr="000A1340">
        <w:rPr>
          <w:sz w:val="20"/>
          <w:szCs w:val="20"/>
        </w:rPr>
        <w:t xml:space="preserve">? </w:t>
      </w:r>
    </w:p>
    <w:p w:rsidR="00222610" w:rsidRPr="0068305B" w:rsidRDefault="00222610" w:rsidP="0068305B">
      <w:pPr>
        <w:spacing w:before="60"/>
        <w:jc w:val="both"/>
        <w:rPr>
          <w:sz w:val="20"/>
          <w:szCs w:val="20"/>
        </w:rPr>
      </w:pPr>
      <w:r w:rsidRPr="0068305B">
        <w:rPr>
          <w:sz w:val="20"/>
          <w:szCs w:val="20"/>
        </w:rPr>
        <w:t xml:space="preserve">Veškeré mé aktivity, i ty nejnepatrnější, mne realizují jako lidskou bytost, jež je povolána k účasti na díle stvoření, které se rozvíjí i mým přičiněním. </w:t>
      </w:r>
    </w:p>
    <w:p w:rsidR="00222610" w:rsidRPr="0068305B" w:rsidRDefault="00222610" w:rsidP="0068305B">
      <w:pPr>
        <w:spacing w:before="60"/>
        <w:jc w:val="both"/>
        <w:rPr>
          <w:sz w:val="20"/>
          <w:szCs w:val="20"/>
        </w:rPr>
      </w:pPr>
      <w:r w:rsidRPr="002C03D4">
        <w:rPr>
          <w:b/>
          <w:i/>
          <w:sz w:val="20"/>
          <w:szCs w:val="20"/>
        </w:rPr>
        <w:t>Před spaním</w:t>
      </w:r>
      <w:r w:rsidRPr="0068305B">
        <w:rPr>
          <w:sz w:val="20"/>
          <w:szCs w:val="20"/>
        </w:rPr>
        <w:t>: Poděkuji Pánu za to, že do mne vložil důvěru jako v pokorného dělníka jeho stvoření. Přečtu si žalm 8.</w:t>
      </w:r>
    </w:p>
    <w:p w:rsidR="002C03D4" w:rsidRDefault="00E26F9C" w:rsidP="0068305B">
      <w:pPr>
        <w:spacing w:before="120"/>
        <w:jc w:val="both"/>
        <w:rPr>
          <w:sz w:val="20"/>
          <w:szCs w:val="20"/>
        </w:rPr>
      </w:pPr>
      <w:r w:rsidRPr="0068305B">
        <w:rPr>
          <w:b/>
          <w:i/>
          <w:sz w:val="20"/>
          <w:szCs w:val="20"/>
        </w:rPr>
        <w:t>Cvičení</w:t>
      </w:r>
      <w:r w:rsidR="00C712F5" w:rsidRPr="0068305B">
        <w:rPr>
          <w:b/>
          <w:i/>
          <w:sz w:val="20"/>
          <w:szCs w:val="20"/>
        </w:rPr>
        <w:t xml:space="preserve"> 2</w:t>
      </w:r>
      <w:r w:rsidRPr="0068305B">
        <w:rPr>
          <w:sz w:val="20"/>
          <w:szCs w:val="20"/>
        </w:rPr>
        <w:t xml:space="preserve">: </w:t>
      </w:r>
      <w:r w:rsidR="00570FE4" w:rsidRPr="0068305B">
        <w:rPr>
          <w:sz w:val="20"/>
          <w:szCs w:val="20"/>
        </w:rPr>
        <w:t xml:space="preserve">Dnes se budu učit pozorovat, </w:t>
      </w:r>
      <w:r w:rsidR="00570FE4" w:rsidRPr="0068305B">
        <w:rPr>
          <w:b/>
          <w:sz w:val="20"/>
          <w:szCs w:val="20"/>
        </w:rPr>
        <w:t>že moje činnost vytváří hodnotu</w:t>
      </w:r>
      <w:r w:rsidR="00570FE4" w:rsidRPr="0068305B">
        <w:rPr>
          <w:sz w:val="20"/>
          <w:szCs w:val="20"/>
        </w:rPr>
        <w:t>. Moje práce má konkrétní užitek: bez ní by spousta věcí nebyla. Tvořit neznamená činit jen velké pozoruhodné věci, nýbrž i</w:t>
      </w:r>
      <w:r w:rsidR="0068305B">
        <w:rPr>
          <w:sz w:val="20"/>
          <w:szCs w:val="20"/>
        </w:rPr>
        <w:t> </w:t>
      </w:r>
      <w:r w:rsidR="00570FE4" w:rsidRPr="0068305B">
        <w:rPr>
          <w:sz w:val="20"/>
          <w:szCs w:val="20"/>
        </w:rPr>
        <w:t xml:space="preserve">malé každodenní skutky, nezbytné pro život všech. </w:t>
      </w:r>
      <w:r w:rsidRPr="0068305B">
        <w:rPr>
          <w:sz w:val="20"/>
          <w:szCs w:val="20"/>
        </w:rPr>
        <w:t xml:space="preserve">Zamyslím se nad </w:t>
      </w:r>
      <w:r w:rsidRPr="0068305B">
        <w:rPr>
          <w:b/>
          <w:sz w:val="20"/>
          <w:szCs w:val="20"/>
        </w:rPr>
        <w:t>hodnotou</w:t>
      </w:r>
      <w:r w:rsidRPr="0068305B">
        <w:rPr>
          <w:sz w:val="20"/>
          <w:szCs w:val="20"/>
        </w:rPr>
        <w:t xml:space="preserve">, kterou mé činnosti vytvořily pro druhé: </w:t>
      </w:r>
    </w:p>
    <w:p w:rsidR="002C03D4" w:rsidRPr="000A1340" w:rsidRDefault="00E26F9C" w:rsidP="000A1340">
      <w:pPr>
        <w:pStyle w:val="Odstavecseseznamem"/>
        <w:numPr>
          <w:ilvl w:val="0"/>
          <w:numId w:val="19"/>
        </w:numPr>
        <w:ind w:left="284" w:hanging="284"/>
        <w:jc w:val="both"/>
        <w:rPr>
          <w:sz w:val="20"/>
          <w:szCs w:val="20"/>
        </w:rPr>
      </w:pPr>
      <w:r w:rsidRPr="000A1340">
        <w:rPr>
          <w:sz w:val="20"/>
          <w:szCs w:val="20"/>
        </w:rPr>
        <w:t xml:space="preserve">pro mé okolí; </w:t>
      </w:r>
    </w:p>
    <w:p w:rsidR="002C03D4" w:rsidRPr="000A1340" w:rsidRDefault="00E26F9C" w:rsidP="000A1340">
      <w:pPr>
        <w:pStyle w:val="Odstavecseseznamem"/>
        <w:numPr>
          <w:ilvl w:val="0"/>
          <w:numId w:val="19"/>
        </w:numPr>
        <w:ind w:left="284" w:hanging="284"/>
        <w:jc w:val="both"/>
        <w:rPr>
          <w:sz w:val="20"/>
          <w:szCs w:val="20"/>
        </w:rPr>
      </w:pPr>
      <w:r w:rsidRPr="000A1340">
        <w:rPr>
          <w:sz w:val="20"/>
          <w:szCs w:val="20"/>
        </w:rPr>
        <w:t xml:space="preserve">pro můj podnik, organizaci a/nebo </w:t>
      </w:r>
    </w:p>
    <w:p w:rsidR="008F6834" w:rsidRPr="000A1340" w:rsidRDefault="00E26F9C" w:rsidP="000A1340">
      <w:pPr>
        <w:pStyle w:val="Odstavecseseznamem"/>
        <w:numPr>
          <w:ilvl w:val="0"/>
          <w:numId w:val="19"/>
        </w:numPr>
        <w:ind w:left="284" w:hanging="284"/>
        <w:jc w:val="both"/>
        <w:rPr>
          <w:sz w:val="20"/>
          <w:szCs w:val="20"/>
        </w:rPr>
      </w:pPr>
      <w:r w:rsidRPr="000A1340">
        <w:rPr>
          <w:sz w:val="20"/>
          <w:szCs w:val="20"/>
        </w:rPr>
        <w:t xml:space="preserve">pro společnost. </w:t>
      </w:r>
    </w:p>
    <w:p w:rsidR="00E26F9C" w:rsidRPr="0068305B" w:rsidRDefault="00E26F9C" w:rsidP="0068305B">
      <w:pPr>
        <w:spacing w:before="120"/>
        <w:jc w:val="both"/>
        <w:rPr>
          <w:sz w:val="20"/>
          <w:szCs w:val="20"/>
        </w:rPr>
      </w:pPr>
      <w:r w:rsidRPr="0068305B">
        <w:rPr>
          <w:sz w:val="20"/>
          <w:szCs w:val="20"/>
        </w:rPr>
        <w:t xml:space="preserve">Která věc by se bez mé účasti nemohla uskutečnit? Díky mým i drobným činům tohoto dne jsem byl </w:t>
      </w:r>
      <w:r w:rsidRPr="0068305B">
        <w:rPr>
          <w:sz w:val="20"/>
          <w:szCs w:val="20"/>
        </w:rPr>
        <w:lastRenderedPageBreak/>
        <w:t>užitečný. Jsem</w:t>
      </w:r>
      <w:r w:rsidR="0068305B">
        <w:rPr>
          <w:sz w:val="20"/>
          <w:szCs w:val="20"/>
        </w:rPr>
        <w:t xml:space="preserve"> </w:t>
      </w:r>
      <w:r w:rsidRPr="0068305B">
        <w:rPr>
          <w:sz w:val="20"/>
          <w:szCs w:val="20"/>
        </w:rPr>
        <w:t>tomu rád? Věnuji čas vychutnání si této radosti? Kolikrát mi někdo poděkoval?</w:t>
      </w:r>
    </w:p>
    <w:p w:rsidR="00E26F9C" w:rsidRPr="0068305B" w:rsidRDefault="00E26F9C" w:rsidP="0068305B">
      <w:pPr>
        <w:spacing w:before="60"/>
        <w:jc w:val="both"/>
        <w:rPr>
          <w:sz w:val="20"/>
          <w:szCs w:val="20"/>
        </w:rPr>
      </w:pPr>
      <w:r w:rsidRPr="002C03D4">
        <w:rPr>
          <w:b/>
          <w:i/>
          <w:sz w:val="20"/>
          <w:szCs w:val="20"/>
        </w:rPr>
        <w:t>Před spaním</w:t>
      </w:r>
      <w:r w:rsidRPr="0068305B">
        <w:rPr>
          <w:sz w:val="20"/>
          <w:szCs w:val="20"/>
        </w:rPr>
        <w:t xml:space="preserve">: Chválím Pána za alespoň jednu hřivnu, kterou mi daroval. Nakonec si přečtu </w:t>
      </w:r>
      <w:proofErr w:type="spellStart"/>
      <w:r w:rsidRPr="0068305B">
        <w:rPr>
          <w:sz w:val="20"/>
          <w:szCs w:val="20"/>
        </w:rPr>
        <w:t>Mt</w:t>
      </w:r>
      <w:proofErr w:type="spellEnd"/>
      <w:r w:rsidRPr="0068305B">
        <w:rPr>
          <w:sz w:val="20"/>
          <w:szCs w:val="20"/>
        </w:rPr>
        <w:t xml:space="preserve"> 25,14-30.</w:t>
      </w:r>
    </w:p>
    <w:p w:rsidR="00265978" w:rsidRPr="0068305B" w:rsidRDefault="00265978" w:rsidP="0068305B">
      <w:pPr>
        <w:tabs>
          <w:tab w:val="left" w:pos="426"/>
        </w:tabs>
        <w:spacing w:before="120"/>
        <w:jc w:val="both"/>
        <w:rPr>
          <w:b/>
          <w:sz w:val="22"/>
          <w:szCs w:val="22"/>
        </w:rPr>
      </w:pPr>
      <w:r w:rsidRPr="0068305B">
        <w:rPr>
          <w:b/>
          <w:sz w:val="22"/>
          <w:szCs w:val="22"/>
        </w:rPr>
        <w:t>Práce jako apoštolát</w:t>
      </w:r>
    </w:p>
    <w:p w:rsidR="00E63F5B" w:rsidRPr="0068305B" w:rsidRDefault="00E63F5B" w:rsidP="0068305B">
      <w:pPr>
        <w:tabs>
          <w:tab w:val="left" w:pos="567"/>
        </w:tabs>
        <w:spacing w:before="60"/>
        <w:jc w:val="both"/>
        <w:rPr>
          <w:sz w:val="20"/>
          <w:szCs w:val="20"/>
        </w:rPr>
      </w:pPr>
      <w:r w:rsidRPr="0068305B">
        <w:rPr>
          <w:sz w:val="20"/>
          <w:szCs w:val="20"/>
        </w:rPr>
        <w:t>P</w:t>
      </w:r>
      <w:r w:rsidR="00C712F5" w:rsidRPr="0068305B">
        <w:rPr>
          <w:sz w:val="20"/>
          <w:szCs w:val="20"/>
        </w:rPr>
        <w:t xml:space="preserve">ráce a aktivita </w:t>
      </w:r>
      <w:r w:rsidRPr="0068305B">
        <w:rPr>
          <w:sz w:val="20"/>
          <w:szCs w:val="20"/>
        </w:rPr>
        <w:t>člověka-spolutvůrce jej vede</w:t>
      </w:r>
      <w:r w:rsidR="00C712F5" w:rsidRPr="0068305B">
        <w:rPr>
          <w:sz w:val="20"/>
          <w:szCs w:val="20"/>
        </w:rPr>
        <w:t xml:space="preserve"> k tomu, aby</w:t>
      </w:r>
      <w:r w:rsidRPr="0068305B">
        <w:rPr>
          <w:sz w:val="20"/>
          <w:szCs w:val="20"/>
        </w:rPr>
        <w:t xml:space="preserve"> s</w:t>
      </w:r>
      <w:r w:rsidR="00C712F5" w:rsidRPr="0068305B">
        <w:rPr>
          <w:sz w:val="20"/>
          <w:szCs w:val="20"/>
        </w:rPr>
        <w:t>e podobal Bohu</w:t>
      </w:r>
      <w:r w:rsidRPr="0068305B">
        <w:rPr>
          <w:sz w:val="20"/>
          <w:szCs w:val="20"/>
        </w:rPr>
        <w:t>.</w:t>
      </w:r>
      <w:r w:rsidR="00C712F5" w:rsidRPr="0068305B">
        <w:rPr>
          <w:sz w:val="20"/>
          <w:szCs w:val="20"/>
        </w:rPr>
        <w:t xml:space="preserve"> </w:t>
      </w:r>
      <w:r w:rsidRPr="0068305B">
        <w:rPr>
          <w:sz w:val="20"/>
          <w:szCs w:val="20"/>
        </w:rPr>
        <w:t>Člověk je cenným, milovaným a</w:t>
      </w:r>
      <w:r w:rsidR="002C03D4">
        <w:rPr>
          <w:sz w:val="20"/>
          <w:szCs w:val="20"/>
        </w:rPr>
        <w:t> </w:t>
      </w:r>
      <w:r w:rsidRPr="0068305B">
        <w:rPr>
          <w:sz w:val="20"/>
          <w:szCs w:val="20"/>
        </w:rPr>
        <w:t>dovršeným skrze svou práci. K</w:t>
      </w:r>
      <w:r w:rsidR="00C712F5" w:rsidRPr="0068305B">
        <w:rPr>
          <w:sz w:val="20"/>
          <w:szCs w:val="20"/>
        </w:rPr>
        <w:t>dyž se Bůh vtělil, Ježíš téměř 20 let pracoval jako obyčejný tesař. První částí Ježíšova apoštolátu není „zbytečný“, skrytý život</w:t>
      </w:r>
      <w:r w:rsidRPr="0068305B">
        <w:rPr>
          <w:sz w:val="20"/>
          <w:szCs w:val="20"/>
        </w:rPr>
        <w:t>, ale</w:t>
      </w:r>
      <w:r w:rsidR="000A1340">
        <w:rPr>
          <w:sz w:val="20"/>
          <w:szCs w:val="20"/>
        </w:rPr>
        <w:t> </w:t>
      </w:r>
      <w:r w:rsidRPr="0068305B">
        <w:rPr>
          <w:sz w:val="20"/>
          <w:szCs w:val="20"/>
        </w:rPr>
        <w:t>má</w:t>
      </w:r>
      <w:r w:rsidR="00C712F5" w:rsidRPr="0068305B">
        <w:rPr>
          <w:sz w:val="20"/>
          <w:szCs w:val="20"/>
        </w:rPr>
        <w:t xml:space="preserve"> nám ukázat, že náš každodenní život je dán právě tím, že jsme lidmi: máme vztahy, věci, jež máme vytvořit a vykonat, dílo, na kterém pracovat</w:t>
      </w:r>
      <w:r w:rsidRPr="0068305B">
        <w:rPr>
          <w:sz w:val="20"/>
          <w:szCs w:val="20"/>
        </w:rPr>
        <w:t>.</w:t>
      </w:r>
    </w:p>
    <w:p w:rsidR="00265978" w:rsidRPr="0068305B" w:rsidRDefault="00A8584C" w:rsidP="0068305B">
      <w:pPr>
        <w:tabs>
          <w:tab w:val="left" w:pos="567"/>
        </w:tabs>
        <w:spacing w:before="60"/>
        <w:jc w:val="both"/>
        <w:rPr>
          <w:sz w:val="20"/>
          <w:szCs w:val="20"/>
        </w:rPr>
      </w:pPr>
      <w:r w:rsidRPr="0068305B">
        <w:rPr>
          <w:sz w:val="20"/>
          <w:szCs w:val="20"/>
        </w:rPr>
        <w:t>Tři rozměry práce</w:t>
      </w:r>
    </w:p>
    <w:p w:rsidR="00E63F5B" w:rsidRPr="0068305B" w:rsidRDefault="00E63F5B" w:rsidP="00EF7411">
      <w:pPr>
        <w:pStyle w:val="Odstavecseseznamem"/>
        <w:numPr>
          <w:ilvl w:val="0"/>
          <w:numId w:val="16"/>
        </w:numPr>
        <w:tabs>
          <w:tab w:val="left" w:pos="284"/>
          <w:tab w:val="left" w:pos="1843"/>
        </w:tabs>
        <w:ind w:left="284" w:hanging="284"/>
        <w:jc w:val="both"/>
        <w:rPr>
          <w:sz w:val="20"/>
          <w:szCs w:val="20"/>
        </w:rPr>
      </w:pPr>
      <w:r w:rsidRPr="0068305B">
        <w:rPr>
          <w:sz w:val="20"/>
          <w:szCs w:val="20"/>
        </w:rPr>
        <w:t>práce subjektivní</w:t>
      </w:r>
      <w:r w:rsidR="004C72C1" w:rsidRPr="0068305B">
        <w:rPr>
          <w:sz w:val="20"/>
          <w:szCs w:val="20"/>
        </w:rPr>
        <w:tab/>
      </w:r>
      <w:r w:rsidRPr="0068305B">
        <w:rPr>
          <w:sz w:val="20"/>
          <w:szCs w:val="20"/>
        </w:rPr>
        <w:t>- to, co mne přivádí k vědomí mé lidské důstojnosti</w:t>
      </w:r>
      <w:r w:rsidR="004C72C1" w:rsidRPr="0068305B">
        <w:rPr>
          <w:sz w:val="20"/>
          <w:szCs w:val="20"/>
        </w:rPr>
        <w:t>. Aktivita mne činí subjektem před Bohem.</w:t>
      </w:r>
    </w:p>
    <w:p w:rsidR="00E63F5B" w:rsidRPr="0068305B" w:rsidRDefault="00E63F5B" w:rsidP="00EF7411">
      <w:pPr>
        <w:pStyle w:val="Odstavecseseznamem"/>
        <w:numPr>
          <w:ilvl w:val="0"/>
          <w:numId w:val="16"/>
        </w:numPr>
        <w:tabs>
          <w:tab w:val="left" w:pos="284"/>
          <w:tab w:val="left" w:pos="1843"/>
        </w:tabs>
        <w:spacing w:before="60"/>
        <w:ind w:left="284" w:hanging="284"/>
        <w:jc w:val="both"/>
        <w:rPr>
          <w:sz w:val="20"/>
          <w:szCs w:val="20"/>
        </w:rPr>
      </w:pPr>
      <w:r w:rsidRPr="0068305B">
        <w:rPr>
          <w:sz w:val="20"/>
          <w:szCs w:val="20"/>
        </w:rPr>
        <w:t>práce objektivní</w:t>
      </w:r>
      <w:r w:rsidR="004C72C1" w:rsidRPr="0068305B">
        <w:rPr>
          <w:sz w:val="20"/>
          <w:szCs w:val="20"/>
        </w:rPr>
        <w:tab/>
      </w:r>
      <w:r w:rsidRPr="0068305B">
        <w:rPr>
          <w:sz w:val="20"/>
          <w:szCs w:val="20"/>
        </w:rPr>
        <w:t xml:space="preserve">- užitečnost mé práce pro dobro druhých. </w:t>
      </w:r>
      <w:r w:rsidR="004C72C1" w:rsidRPr="0068305B">
        <w:rPr>
          <w:sz w:val="20"/>
          <w:szCs w:val="20"/>
        </w:rPr>
        <w:t xml:space="preserve">Práce má svůj cíl, objekt; </w:t>
      </w:r>
      <w:r w:rsidRPr="0068305B">
        <w:rPr>
          <w:sz w:val="20"/>
          <w:szCs w:val="20"/>
        </w:rPr>
        <w:t>musí být smysluplná.</w:t>
      </w:r>
    </w:p>
    <w:p w:rsidR="00E63F5B" w:rsidRPr="0068305B" w:rsidRDefault="00E63F5B" w:rsidP="00EF7411">
      <w:pPr>
        <w:pStyle w:val="Odstavecseseznamem"/>
        <w:numPr>
          <w:ilvl w:val="0"/>
          <w:numId w:val="16"/>
        </w:numPr>
        <w:tabs>
          <w:tab w:val="left" w:pos="284"/>
          <w:tab w:val="left" w:pos="1843"/>
        </w:tabs>
        <w:spacing w:before="60"/>
        <w:ind w:left="284" w:hanging="284"/>
        <w:jc w:val="both"/>
        <w:rPr>
          <w:sz w:val="20"/>
          <w:szCs w:val="20"/>
        </w:rPr>
      </w:pPr>
      <w:r w:rsidRPr="0068305B">
        <w:rPr>
          <w:sz w:val="20"/>
          <w:szCs w:val="20"/>
        </w:rPr>
        <w:t>práce kolektivní</w:t>
      </w:r>
      <w:r w:rsidR="004C72C1" w:rsidRPr="0068305B">
        <w:rPr>
          <w:sz w:val="20"/>
          <w:szCs w:val="20"/>
        </w:rPr>
        <w:tab/>
      </w:r>
      <w:r w:rsidRPr="0068305B">
        <w:rPr>
          <w:sz w:val="20"/>
          <w:szCs w:val="20"/>
        </w:rPr>
        <w:t>- moje práce s</w:t>
      </w:r>
      <w:r w:rsidR="00CC4E86" w:rsidRPr="0068305B">
        <w:rPr>
          <w:sz w:val="20"/>
          <w:szCs w:val="20"/>
        </w:rPr>
        <w:t> </w:t>
      </w:r>
      <w:r w:rsidRPr="0068305B">
        <w:rPr>
          <w:sz w:val="20"/>
          <w:szCs w:val="20"/>
        </w:rPr>
        <w:t>druhými</w:t>
      </w:r>
      <w:r w:rsidR="00CC4E86" w:rsidRPr="0068305B">
        <w:rPr>
          <w:sz w:val="20"/>
          <w:szCs w:val="20"/>
        </w:rPr>
        <w:t>. Práce nás dává dohromady jako kolektiv spolutvůrců.</w:t>
      </w:r>
    </w:p>
    <w:p w:rsidR="00CC4E86" w:rsidRPr="0068305B" w:rsidRDefault="00CC4E86" w:rsidP="0068305B">
      <w:pPr>
        <w:spacing w:before="60"/>
        <w:jc w:val="both"/>
        <w:rPr>
          <w:sz w:val="20"/>
          <w:szCs w:val="20"/>
        </w:rPr>
      </w:pPr>
      <w:r w:rsidRPr="0068305B">
        <w:rPr>
          <w:sz w:val="20"/>
          <w:szCs w:val="20"/>
        </w:rPr>
        <w:t xml:space="preserve">Tři rozměry práce jsou </w:t>
      </w:r>
      <w:r w:rsidRPr="0068305B">
        <w:rPr>
          <w:b/>
          <w:sz w:val="20"/>
          <w:szCs w:val="20"/>
        </w:rPr>
        <w:t>apoštolské</w:t>
      </w:r>
      <w:r w:rsidRPr="0068305B">
        <w:rPr>
          <w:sz w:val="20"/>
          <w:szCs w:val="20"/>
        </w:rPr>
        <w:t>, dělají</w:t>
      </w:r>
      <w:r w:rsidR="007F27CD" w:rsidRPr="0068305B">
        <w:rPr>
          <w:sz w:val="20"/>
          <w:szCs w:val="20"/>
        </w:rPr>
        <w:t xml:space="preserve"> z nás</w:t>
      </w:r>
      <w:r w:rsidRPr="0068305B">
        <w:rPr>
          <w:sz w:val="20"/>
          <w:szCs w:val="20"/>
        </w:rPr>
        <w:t xml:space="preserve"> apoštoly Krista tím, že nás činí cennými (subjektivní prvek), užitečnými (objektivní prvek) a solidárními (kolektivní prvek)</w:t>
      </w:r>
      <w:r w:rsidR="007F27CD" w:rsidRPr="0068305B">
        <w:rPr>
          <w:sz w:val="20"/>
          <w:szCs w:val="20"/>
        </w:rPr>
        <w:t>. Nejdůležitější je subjektivní aspekt</w:t>
      </w:r>
      <w:r w:rsidR="00EB1177" w:rsidRPr="0068305B">
        <w:rPr>
          <w:sz w:val="20"/>
          <w:szCs w:val="20"/>
        </w:rPr>
        <w:t xml:space="preserve"> práce, protože člověk v práci získává hodnotu</w:t>
      </w:r>
      <w:r w:rsidR="007F27CD" w:rsidRPr="0068305B">
        <w:rPr>
          <w:sz w:val="20"/>
          <w:szCs w:val="20"/>
        </w:rPr>
        <w:t>,</w:t>
      </w:r>
      <w:r w:rsidR="00EB1177" w:rsidRPr="0068305B">
        <w:rPr>
          <w:sz w:val="20"/>
          <w:szCs w:val="20"/>
        </w:rPr>
        <w:t xml:space="preserve"> </w:t>
      </w:r>
      <w:r w:rsidR="005D29AA" w:rsidRPr="0068305B">
        <w:rPr>
          <w:sz w:val="20"/>
          <w:szCs w:val="20"/>
        </w:rPr>
        <w:t>ale</w:t>
      </w:r>
      <w:r w:rsidR="00EF7411">
        <w:rPr>
          <w:sz w:val="20"/>
          <w:szCs w:val="20"/>
        </w:rPr>
        <w:t> </w:t>
      </w:r>
      <w:r w:rsidR="007F27CD" w:rsidRPr="0068305B">
        <w:rPr>
          <w:sz w:val="20"/>
          <w:szCs w:val="20"/>
        </w:rPr>
        <w:t>použity musí být všechny tři</w:t>
      </w:r>
      <w:r w:rsidR="00EB1177" w:rsidRPr="0068305B">
        <w:rPr>
          <w:sz w:val="20"/>
          <w:szCs w:val="20"/>
        </w:rPr>
        <w:t xml:space="preserve"> rozměry práce</w:t>
      </w:r>
      <w:r w:rsidR="007F27CD" w:rsidRPr="0068305B">
        <w:rPr>
          <w:sz w:val="20"/>
          <w:szCs w:val="20"/>
        </w:rPr>
        <w:t>.</w:t>
      </w:r>
    </w:p>
    <w:p w:rsidR="00570FE4" w:rsidRPr="0068305B" w:rsidRDefault="0009190E" w:rsidP="0068305B">
      <w:pPr>
        <w:spacing w:before="120"/>
        <w:jc w:val="both"/>
        <w:rPr>
          <w:sz w:val="20"/>
          <w:szCs w:val="20"/>
        </w:rPr>
      </w:pPr>
      <w:r w:rsidRPr="0068305B">
        <w:rPr>
          <w:b/>
          <w:i/>
          <w:sz w:val="20"/>
          <w:szCs w:val="20"/>
        </w:rPr>
        <w:t>Cvičení</w:t>
      </w:r>
      <w:r w:rsidR="00C712F5" w:rsidRPr="0068305B">
        <w:rPr>
          <w:b/>
          <w:i/>
          <w:sz w:val="20"/>
          <w:szCs w:val="20"/>
        </w:rPr>
        <w:t xml:space="preserve"> 3</w:t>
      </w:r>
      <w:r w:rsidRPr="0068305B">
        <w:rPr>
          <w:sz w:val="20"/>
          <w:szCs w:val="20"/>
        </w:rPr>
        <w:t xml:space="preserve">: </w:t>
      </w:r>
      <w:r w:rsidR="00570FE4" w:rsidRPr="0068305B">
        <w:rPr>
          <w:sz w:val="20"/>
          <w:szCs w:val="20"/>
        </w:rPr>
        <w:t xml:space="preserve">Dnes se budu učit pozorovat moji práci </w:t>
      </w:r>
      <w:r w:rsidR="00570FE4" w:rsidRPr="0068305B">
        <w:rPr>
          <w:b/>
          <w:sz w:val="20"/>
          <w:szCs w:val="20"/>
        </w:rPr>
        <w:t>s druhými</w:t>
      </w:r>
      <w:r w:rsidR="00570FE4" w:rsidRPr="0068305B">
        <w:rPr>
          <w:sz w:val="20"/>
          <w:szCs w:val="20"/>
        </w:rPr>
        <w:t>. Ve svých činnostech jsem s nimi v kontaktu, v síti, ve vztahu. A právě skrze tyto kontakty a vztahy se svou prací účastním stvoření. Jsem si vědom této závislosti vzhledem k práci druhých.</w:t>
      </w:r>
    </w:p>
    <w:p w:rsidR="00570FE4" w:rsidRPr="0068305B" w:rsidRDefault="00DA256C" w:rsidP="0068305B">
      <w:pPr>
        <w:spacing w:before="60"/>
        <w:jc w:val="both"/>
        <w:rPr>
          <w:sz w:val="20"/>
          <w:szCs w:val="20"/>
        </w:rPr>
      </w:pPr>
      <w:r w:rsidRPr="0068305B">
        <w:rPr>
          <w:b/>
          <w:sz w:val="20"/>
          <w:szCs w:val="20"/>
        </w:rPr>
        <w:t xml:space="preserve">Modlím se </w:t>
      </w:r>
      <w:r w:rsidRPr="0068305B">
        <w:rPr>
          <w:sz w:val="20"/>
          <w:szCs w:val="20"/>
        </w:rPr>
        <w:t xml:space="preserve">k Pánu za lidi, s kterými nebo pro které dnes budu pracovat. Kromě mne možná nemají nikoho, kdo by je svěřil Pánu. </w:t>
      </w:r>
      <w:r w:rsidR="0009190E" w:rsidRPr="0068305B">
        <w:rPr>
          <w:sz w:val="20"/>
          <w:szCs w:val="20"/>
        </w:rPr>
        <w:t xml:space="preserve">Učiním malou rekapitulaci osob, s nimiž pracuji: </w:t>
      </w:r>
    </w:p>
    <w:p w:rsidR="00570FE4" w:rsidRPr="0068305B" w:rsidRDefault="0009190E" w:rsidP="002C03D4">
      <w:pPr>
        <w:pStyle w:val="Odstavecseseznamem"/>
        <w:numPr>
          <w:ilvl w:val="0"/>
          <w:numId w:val="10"/>
        </w:numPr>
        <w:ind w:left="284" w:hanging="284"/>
        <w:jc w:val="both"/>
        <w:rPr>
          <w:sz w:val="20"/>
          <w:szCs w:val="20"/>
        </w:rPr>
      </w:pPr>
      <w:r w:rsidRPr="0068305B">
        <w:rPr>
          <w:sz w:val="20"/>
          <w:szCs w:val="20"/>
        </w:rPr>
        <w:t xml:space="preserve">ti, s kterými pracuji přímo a bez kterých bych svoji činnost nemohl vykonávat; </w:t>
      </w:r>
    </w:p>
    <w:p w:rsidR="00570FE4" w:rsidRPr="0068305B" w:rsidRDefault="0009190E" w:rsidP="002C03D4">
      <w:pPr>
        <w:pStyle w:val="Odstavecseseznamem"/>
        <w:numPr>
          <w:ilvl w:val="0"/>
          <w:numId w:val="10"/>
        </w:numPr>
        <w:ind w:left="284" w:hanging="284"/>
        <w:jc w:val="both"/>
        <w:rPr>
          <w:sz w:val="20"/>
          <w:szCs w:val="20"/>
        </w:rPr>
      </w:pPr>
      <w:r w:rsidRPr="0068305B">
        <w:rPr>
          <w:sz w:val="20"/>
          <w:szCs w:val="20"/>
        </w:rPr>
        <w:t xml:space="preserve">ti, s kterými přímo nepracuji, ale kteří k mé činnosti přispívají. </w:t>
      </w:r>
    </w:p>
    <w:p w:rsidR="0009190E" w:rsidRPr="0068305B" w:rsidRDefault="0009190E" w:rsidP="0068305B">
      <w:pPr>
        <w:jc w:val="both"/>
        <w:rPr>
          <w:sz w:val="20"/>
          <w:szCs w:val="20"/>
        </w:rPr>
      </w:pPr>
      <w:r w:rsidRPr="0068305B">
        <w:rPr>
          <w:sz w:val="20"/>
          <w:szCs w:val="20"/>
        </w:rPr>
        <w:t>Jsem si vědom toho, že</w:t>
      </w:r>
      <w:r w:rsidR="003F1A5F" w:rsidRPr="0068305B">
        <w:rPr>
          <w:sz w:val="20"/>
          <w:szCs w:val="20"/>
        </w:rPr>
        <w:t xml:space="preserve"> </w:t>
      </w:r>
      <w:r w:rsidRPr="0068305B">
        <w:rPr>
          <w:sz w:val="20"/>
          <w:szCs w:val="20"/>
        </w:rPr>
        <w:t>jsem na nich závislý</w:t>
      </w:r>
      <w:r w:rsidR="00DA256C" w:rsidRPr="0068305B">
        <w:rPr>
          <w:sz w:val="20"/>
          <w:szCs w:val="20"/>
        </w:rPr>
        <w:t>,</w:t>
      </w:r>
      <w:r w:rsidRPr="0068305B">
        <w:rPr>
          <w:sz w:val="20"/>
          <w:szCs w:val="20"/>
        </w:rPr>
        <w:t xml:space="preserve"> a</w:t>
      </w:r>
      <w:r w:rsidR="00570FE4" w:rsidRPr="0068305B">
        <w:rPr>
          <w:sz w:val="20"/>
          <w:szCs w:val="20"/>
        </w:rPr>
        <w:t xml:space="preserve"> </w:t>
      </w:r>
      <w:r w:rsidRPr="0068305B">
        <w:rPr>
          <w:sz w:val="20"/>
          <w:szCs w:val="20"/>
        </w:rPr>
        <w:t>že to může být i k mému dobru?</w:t>
      </w:r>
      <w:r w:rsidR="00DA256C" w:rsidRPr="0068305B">
        <w:rPr>
          <w:sz w:val="20"/>
          <w:szCs w:val="20"/>
        </w:rPr>
        <w:t xml:space="preserve"> </w:t>
      </w:r>
    </w:p>
    <w:p w:rsidR="0009190E" w:rsidRPr="0068305B" w:rsidRDefault="00DA256C" w:rsidP="00F44E44">
      <w:pPr>
        <w:spacing w:before="60"/>
        <w:jc w:val="both"/>
        <w:rPr>
          <w:sz w:val="20"/>
          <w:szCs w:val="20"/>
        </w:rPr>
      </w:pPr>
      <w:r w:rsidRPr="002C03D4">
        <w:rPr>
          <w:b/>
          <w:i/>
          <w:sz w:val="20"/>
          <w:szCs w:val="20"/>
        </w:rPr>
        <w:t>Před spaním</w:t>
      </w:r>
      <w:r w:rsidRPr="0068305B">
        <w:rPr>
          <w:sz w:val="20"/>
          <w:szCs w:val="20"/>
        </w:rPr>
        <w:t>: Přečtu si celou kapitolu 27 ze Skutků apoštolů. Pavel tímto dílem odpovídá na předchozí otázky.</w:t>
      </w:r>
    </w:p>
    <w:p w:rsidR="00265978" w:rsidRPr="0068305B" w:rsidRDefault="00A8584C" w:rsidP="0068305B">
      <w:pPr>
        <w:keepNext/>
        <w:tabs>
          <w:tab w:val="left" w:pos="426"/>
        </w:tabs>
        <w:spacing w:before="120"/>
        <w:jc w:val="both"/>
        <w:rPr>
          <w:b/>
          <w:sz w:val="22"/>
          <w:szCs w:val="22"/>
        </w:rPr>
      </w:pPr>
      <w:r w:rsidRPr="0068305B">
        <w:rPr>
          <w:b/>
          <w:sz w:val="22"/>
          <w:szCs w:val="22"/>
        </w:rPr>
        <w:lastRenderedPageBreak/>
        <w:t>Duchovní stránka odpočinku</w:t>
      </w:r>
    </w:p>
    <w:p w:rsidR="007F27CD" w:rsidRPr="0068305B" w:rsidRDefault="007F27CD" w:rsidP="0068305B">
      <w:pPr>
        <w:spacing w:before="60"/>
        <w:jc w:val="both"/>
        <w:rPr>
          <w:sz w:val="20"/>
          <w:szCs w:val="20"/>
        </w:rPr>
      </w:pPr>
      <w:r w:rsidRPr="0068305B">
        <w:rPr>
          <w:sz w:val="20"/>
          <w:szCs w:val="20"/>
        </w:rPr>
        <w:t>Jsme jen stvořeními, unavujeme se. I přesto, že jsme spolutvůrci, nejsme Bůh. Nezřídka bychom chtěli „překročit své</w:t>
      </w:r>
      <w:r w:rsidR="002C03D4">
        <w:rPr>
          <w:sz w:val="20"/>
          <w:szCs w:val="20"/>
        </w:rPr>
        <w:t xml:space="preserve"> </w:t>
      </w:r>
      <w:r w:rsidRPr="0068305B">
        <w:rPr>
          <w:sz w:val="20"/>
          <w:szCs w:val="20"/>
        </w:rPr>
        <w:t>limity“, což je projevem pýchy tvora, který si myslí, že sám je stvořitelem.</w:t>
      </w:r>
    </w:p>
    <w:p w:rsidR="007F27CD" w:rsidRPr="0068305B" w:rsidRDefault="007F27CD" w:rsidP="0068305B">
      <w:pPr>
        <w:spacing w:before="60"/>
        <w:jc w:val="both"/>
        <w:rPr>
          <w:sz w:val="20"/>
          <w:szCs w:val="20"/>
        </w:rPr>
      </w:pPr>
      <w:r w:rsidRPr="0068305B">
        <w:rPr>
          <w:b/>
          <w:sz w:val="20"/>
          <w:szCs w:val="20"/>
        </w:rPr>
        <w:t>Odpočinek je podmínkou svobodné práce.</w:t>
      </w:r>
      <w:r w:rsidRPr="0068305B">
        <w:rPr>
          <w:sz w:val="20"/>
          <w:szCs w:val="20"/>
        </w:rPr>
        <w:t xml:space="preserve"> Má silný duchovní rozměr.</w:t>
      </w:r>
    </w:p>
    <w:p w:rsidR="007F27CD" w:rsidRPr="0068305B" w:rsidRDefault="007F27CD" w:rsidP="0068305B">
      <w:pPr>
        <w:autoSpaceDE w:val="0"/>
        <w:autoSpaceDN w:val="0"/>
        <w:adjustRightInd w:val="0"/>
        <w:spacing w:before="60" w:after="60"/>
        <w:jc w:val="both"/>
        <w:rPr>
          <w:sz w:val="20"/>
          <w:szCs w:val="20"/>
        </w:rPr>
      </w:pPr>
      <w:r w:rsidRPr="0068305B">
        <w:rPr>
          <w:i/>
          <w:sz w:val="20"/>
          <w:szCs w:val="20"/>
        </w:rPr>
        <w:t>„A Bůh požehnal a posvětil sedmý den, neboť v něm přestal konat veškeré své stvořitelské dílo.“</w:t>
      </w:r>
      <w:r w:rsidRPr="0068305B">
        <w:rPr>
          <w:sz w:val="20"/>
          <w:szCs w:val="20"/>
        </w:rPr>
        <w:t xml:space="preserve"> (</w:t>
      </w:r>
      <w:proofErr w:type="spellStart"/>
      <w:r w:rsidRPr="0068305B">
        <w:rPr>
          <w:sz w:val="20"/>
          <w:szCs w:val="20"/>
        </w:rPr>
        <w:t>Gn</w:t>
      </w:r>
      <w:proofErr w:type="spellEnd"/>
      <w:r w:rsidRPr="0068305B">
        <w:rPr>
          <w:sz w:val="20"/>
          <w:szCs w:val="20"/>
        </w:rPr>
        <w:t xml:space="preserve"> 2,3)</w:t>
      </w:r>
    </w:p>
    <w:p w:rsidR="007F27CD" w:rsidRPr="0068305B" w:rsidRDefault="00D549F5" w:rsidP="0068305B">
      <w:pPr>
        <w:spacing w:before="60"/>
        <w:jc w:val="both"/>
        <w:rPr>
          <w:sz w:val="20"/>
          <w:szCs w:val="20"/>
        </w:rPr>
      </w:pPr>
      <w:r w:rsidRPr="0068305B">
        <w:rPr>
          <w:sz w:val="20"/>
          <w:szCs w:val="20"/>
        </w:rPr>
        <w:t>K</w:t>
      </w:r>
      <w:r w:rsidR="007F27CD" w:rsidRPr="0068305B">
        <w:rPr>
          <w:sz w:val="20"/>
          <w:szCs w:val="20"/>
        </w:rPr>
        <w:t xml:space="preserve">dyby </w:t>
      </w:r>
      <w:r w:rsidRPr="0068305B">
        <w:rPr>
          <w:sz w:val="20"/>
          <w:szCs w:val="20"/>
        </w:rPr>
        <w:t xml:space="preserve">Bůh </w:t>
      </w:r>
      <w:r w:rsidR="007F27CD" w:rsidRPr="0068305B">
        <w:rPr>
          <w:sz w:val="20"/>
          <w:szCs w:val="20"/>
        </w:rPr>
        <w:t xml:space="preserve">neodpočíval, stal by se </w:t>
      </w:r>
      <w:r w:rsidR="007F27CD" w:rsidRPr="0068305B">
        <w:rPr>
          <w:i/>
          <w:sz w:val="20"/>
          <w:szCs w:val="20"/>
        </w:rPr>
        <w:t>otrokem své vlastní práce</w:t>
      </w:r>
      <w:r w:rsidR="007F27CD" w:rsidRPr="0068305B">
        <w:rPr>
          <w:sz w:val="20"/>
          <w:szCs w:val="20"/>
        </w:rPr>
        <w:t xml:space="preserve"> a nikdy by nepřestal tvořit. </w:t>
      </w:r>
      <w:r w:rsidR="007F27CD" w:rsidRPr="002C03D4">
        <w:rPr>
          <w:b/>
          <w:sz w:val="20"/>
          <w:szCs w:val="20"/>
        </w:rPr>
        <w:t xml:space="preserve">Bůh se od svého stvoření </w:t>
      </w:r>
      <w:r w:rsidR="007F27CD" w:rsidRPr="0068305B">
        <w:rPr>
          <w:b/>
          <w:sz w:val="20"/>
          <w:szCs w:val="20"/>
        </w:rPr>
        <w:t>osvobozuje</w:t>
      </w:r>
      <w:r w:rsidR="007F27CD" w:rsidRPr="002C03D4">
        <w:rPr>
          <w:i/>
          <w:sz w:val="20"/>
          <w:szCs w:val="20"/>
        </w:rPr>
        <w:t xml:space="preserve">. Tvořil z láskyplné vůle, nebylo to jeho </w:t>
      </w:r>
      <w:r w:rsidR="007F27CD" w:rsidRPr="0068305B">
        <w:rPr>
          <w:i/>
          <w:sz w:val="20"/>
          <w:szCs w:val="20"/>
        </w:rPr>
        <w:t>povinností</w:t>
      </w:r>
      <w:r w:rsidRPr="0068305B">
        <w:rPr>
          <w:sz w:val="20"/>
          <w:szCs w:val="20"/>
        </w:rPr>
        <w:t xml:space="preserve">. Jeho odpočinek </w:t>
      </w:r>
      <w:r w:rsidR="007F27CD" w:rsidRPr="0068305B">
        <w:rPr>
          <w:sz w:val="20"/>
          <w:szCs w:val="20"/>
        </w:rPr>
        <w:t xml:space="preserve">ukazuje, že </w:t>
      </w:r>
      <w:r w:rsidR="007F27CD" w:rsidRPr="0068305B">
        <w:rPr>
          <w:b/>
          <w:sz w:val="20"/>
          <w:szCs w:val="20"/>
        </w:rPr>
        <w:t>je větší než to, co stvořil</w:t>
      </w:r>
      <w:r w:rsidR="007F27CD" w:rsidRPr="0068305B">
        <w:rPr>
          <w:sz w:val="20"/>
          <w:szCs w:val="20"/>
        </w:rPr>
        <w:t>.</w:t>
      </w:r>
    </w:p>
    <w:p w:rsidR="00B953F5" w:rsidRPr="0068305B" w:rsidRDefault="00B953F5" w:rsidP="0068305B">
      <w:pPr>
        <w:spacing w:before="60"/>
        <w:jc w:val="both"/>
        <w:rPr>
          <w:sz w:val="20"/>
          <w:szCs w:val="20"/>
        </w:rPr>
      </w:pPr>
      <w:r w:rsidRPr="0068305B">
        <w:rPr>
          <w:b/>
          <w:sz w:val="20"/>
          <w:szCs w:val="20"/>
        </w:rPr>
        <w:t>Důstojnost práce</w:t>
      </w:r>
      <w:r w:rsidRPr="0068305B">
        <w:rPr>
          <w:sz w:val="20"/>
          <w:szCs w:val="20"/>
        </w:rPr>
        <w:t xml:space="preserve"> spočívá v </w:t>
      </w:r>
      <w:r w:rsidRPr="0068305B">
        <w:rPr>
          <w:b/>
          <w:sz w:val="20"/>
          <w:szCs w:val="20"/>
        </w:rPr>
        <w:t>důstojnosti odpočinku</w:t>
      </w:r>
      <w:r w:rsidRPr="0068305B">
        <w:rPr>
          <w:sz w:val="20"/>
          <w:szCs w:val="20"/>
        </w:rPr>
        <w:t>. Já</w:t>
      </w:r>
      <w:r w:rsidR="002C03D4">
        <w:rPr>
          <w:sz w:val="20"/>
          <w:szCs w:val="20"/>
        </w:rPr>
        <w:t> </w:t>
      </w:r>
      <w:r w:rsidRPr="0068305B">
        <w:rPr>
          <w:sz w:val="20"/>
          <w:szCs w:val="20"/>
        </w:rPr>
        <w:t>jsem pánem své práce, nikoli opačně. Mohu tedy svůj čas věnovat děkování Pánu</w:t>
      </w:r>
      <w:r w:rsidRPr="0068305B">
        <w:rPr>
          <w:b/>
          <w:sz w:val="20"/>
          <w:szCs w:val="20"/>
        </w:rPr>
        <w:t xml:space="preserve"> </w:t>
      </w:r>
      <w:r w:rsidRPr="0068305B">
        <w:rPr>
          <w:sz w:val="20"/>
          <w:szCs w:val="20"/>
        </w:rPr>
        <w:t xml:space="preserve">za to, že mi dává důvěru a možnost něco dělat. Mohu </w:t>
      </w:r>
      <w:r w:rsidRPr="0068305B">
        <w:rPr>
          <w:b/>
          <w:sz w:val="20"/>
          <w:szCs w:val="20"/>
        </w:rPr>
        <w:t>vstoupit do Jeho odpočinku</w:t>
      </w:r>
      <w:r w:rsidRPr="0068305B">
        <w:rPr>
          <w:sz w:val="20"/>
          <w:szCs w:val="20"/>
        </w:rPr>
        <w:t>.</w:t>
      </w:r>
    </w:p>
    <w:p w:rsidR="00570FE4" w:rsidRPr="0068305B" w:rsidRDefault="00DA256C" w:rsidP="0068305B">
      <w:pPr>
        <w:spacing w:before="120"/>
        <w:jc w:val="both"/>
        <w:rPr>
          <w:sz w:val="20"/>
          <w:szCs w:val="20"/>
        </w:rPr>
      </w:pPr>
      <w:r w:rsidRPr="0068305B">
        <w:rPr>
          <w:b/>
          <w:i/>
          <w:sz w:val="20"/>
          <w:szCs w:val="20"/>
        </w:rPr>
        <w:t>Cvičení</w:t>
      </w:r>
      <w:r w:rsidR="00EB1177" w:rsidRPr="0068305B">
        <w:rPr>
          <w:b/>
          <w:i/>
          <w:sz w:val="20"/>
          <w:szCs w:val="20"/>
        </w:rPr>
        <w:t xml:space="preserve"> 4</w:t>
      </w:r>
      <w:r w:rsidRPr="0068305B">
        <w:rPr>
          <w:sz w:val="20"/>
          <w:szCs w:val="20"/>
        </w:rPr>
        <w:t xml:space="preserve">: </w:t>
      </w:r>
      <w:r w:rsidR="00570FE4" w:rsidRPr="0068305B">
        <w:rPr>
          <w:sz w:val="20"/>
          <w:szCs w:val="20"/>
        </w:rPr>
        <w:t>Dnes se naučím pozorovat způsob mého odpočinku. Pochopili jsme, že se nejedná o pouhý detail. Odpočinek</w:t>
      </w:r>
      <w:r w:rsidR="002C03D4">
        <w:rPr>
          <w:sz w:val="20"/>
          <w:szCs w:val="20"/>
        </w:rPr>
        <w:t xml:space="preserve"> </w:t>
      </w:r>
      <w:r w:rsidR="00570FE4" w:rsidRPr="0068305B">
        <w:rPr>
          <w:sz w:val="20"/>
          <w:szCs w:val="20"/>
        </w:rPr>
        <w:t>mi byl dán Pánem a pro Pána. Bez</w:t>
      </w:r>
      <w:r w:rsidR="002C03D4">
        <w:rPr>
          <w:sz w:val="20"/>
          <w:szCs w:val="20"/>
        </w:rPr>
        <w:t> </w:t>
      </w:r>
      <w:r w:rsidR="00570FE4" w:rsidRPr="0068305B">
        <w:rPr>
          <w:sz w:val="20"/>
          <w:szCs w:val="20"/>
        </w:rPr>
        <w:t>odpočinku jsem jenom kolečkem v soukolí stvoření, a nikoli svobodným</w:t>
      </w:r>
      <w:r w:rsidR="00AE3F99" w:rsidRPr="0068305B">
        <w:rPr>
          <w:sz w:val="20"/>
          <w:szCs w:val="20"/>
        </w:rPr>
        <w:t> </w:t>
      </w:r>
      <w:r w:rsidR="00570FE4" w:rsidRPr="0068305B">
        <w:rPr>
          <w:sz w:val="20"/>
          <w:szCs w:val="20"/>
        </w:rPr>
        <w:t>aktérem, kterým mne Pán</w:t>
      </w:r>
      <w:r w:rsidR="002C03D4">
        <w:rPr>
          <w:sz w:val="20"/>
          <w:szCs w:val="20"/>
        </w:rPr>
        <w:t> </w:t>
      </w:r>
      <w:r w:rsidR="00570FE4" w:rsidRPr="0068305B">
        <w:rPr>
          <w:sz w:val="20"/>
          <w:szCs w:val="20"/>
        </w:rPr>
        <w:t xml:space="preserve">chce mít. </w:t>
      </w:r>
    </w:p>
    <w:p w:rsidR="00570FE4" w:rsidRPr="0068305B" w:rsidRDefault="00DA256C" w:rsidP="0068305B">
      <w:pPr>
        <w:spacing w:before="60"/>
        <w:jc w:val="both"/>
        <w:rPr>
          <w:sz w:val="20"/>
          <w:szCs w:val="20"/>
        </w:rPr>
      </w:pPr>
      <w:r w:rsidRPr="0068305B">
        <w:rPr>
          <w:b/>
          <w:sz w:val="20"/>
          <w:szCs w:val="20"/>
        </w:rPr>
        <w:t xml:space="preserve">Chválím Pána </w:t>
      </w:r>
      <w:r w:rsidRPr="0068305B">
        <w:rPr>
          <w:sz w:val="20"/>
          <w:szCs w:val="20"/>
        </w:rPr>
        <w:t xml:space="preserve">za milost odpočinku, zejména </w:t>
      </w:r>
      <w:r w:rsidRPr="0068305B">
        <w:rPr>
          <w:b/>
          <w:sz w:val="20"/>
          <w:szCs w:val="20"/>
        </w:rPr>
        <w:t>nedělního</w:t>
      </w:r>
      <w:r w:rsidRPr="0068305B">
        <w:rPr>
          <w:sz w:val="20"/>
          <w:szCs w:val="20"/>
        </w:rPr>
        <w:t>, který mne činí svobodným.</w:t>
      </w:r>
      <w:r w:rsidR="00570FE4" w:rsidRPr="0068305B">
        <w:rPr>
          <w:sz w:val="20"/>
          <w:szCs w:val="20"/>
        </w:rPr>
        <w:t xml:space="preserve"> </w:t>
      </w:r>
      <w:r w:rsidR="00B953F5" w:rsidRPr="0068305B">
        <w:rPr>
          <w:sz w:val="20"/>
          <w:szCs w:val="20"/>
        </w:rPr>
        <w:t>J</w:t>
      </w:r>
      <w:r w:rsidRPr="0068305B">
        <w:rPr>
          <w:sz w:val="20"/>
          <w:szCs w:val="20"/>
        </w:rPr>
        <w:t>ak prožívám odpočinek</w:t>
      </w:r>
      <w:r w:rsidR="00B953F5" w:rsidRPr="0068305B">
        <w:rPr>
          <w:sz w:val="20"/>
          <w:szCs w:val="20"/>
        </w:rPr>
        <w:t>?</w:t>
      </w:r>
      <w:r w:rsidRPr="0068305B">
        <w:rPr>
          <w:sz w:val="20"/>
          <w:szCs w:val="20"/>
        </w:rPr>
        <w:t xml:space="preserve"> </w:t>
      </w:r>
    </w:p>
    <w:p w:rsidR="00570FE4" w:rsidRPr="0068305B" w:rsidRDefault="00DA256C" w:rsidP="002C03D4">
      <w:pPr>
        <w:pStyle w:val="Odstavecseseznamem"/>
        <w:numPr>
          <w:ilvl w:val="0"/>
          <w:numId w:val="8"/>
        </w:numPr>
        <w:ind w:left="284" w:hanging="284"/>
        <w:jc w:val="both"/>
        <w:rPr>
          <w:sz w:val="20"/>
          <w:szCs w:val="20"/>
        </w:rPr>
      </w:pPr>
      <w:r w:rsidRPr="0068305B">
        <w:rPr>
          <w:sz w:val="20"/>
          <w:szCs w:val="20"/>
        </w:rPr>
        <w:t xml:space="preserve">Večerní odpočinek: jsem schopen přestat pracovat v určitou pevnou hodinu? </w:t>
      </w:r>
    </w:p>
    <w:p w:rsidR="00570FE4" w:rsidRPr="0068305B" w:rsidRDefault="00DA256C" w:rsidP="002C03D4">
      <w:pPr>
        <w:pStyle w:val="Odstavecseseznamem"/>
        <w:numPr>
          <w:ilvl w:val="0"/>
          <w:numId w:val="8"/>
        </w:numPr>
        <w:ind w:left="284" w:hanging="284"/>
        <w:jc w:val="both"/>
        <w:rPr>
          <w:sz w:val="20"/>
          <w:szCs w:val="20"/>
        </w:rPr>
      </w:pPr>
      <w:r w:rsidRPr="0068305B">
        <w:rPr>
          <w:sz w:val="20"/>
          <w:szCs w:val="20"/>
        </w:rPr>
        <w:t>Týdenní odpočinek: skutečně se jedná o</w:t>
      </w:r>
      <w:r w:rsidR="002C03D4">
        <w:rPr>
          <w:sz w:val="20"/>
          <w:szCs w:val="20"/>
        </w:rPr>
        <w:t> </w:t>
      </w:r>
      <w:r w:rsidRPr="0068305B">
        <w:rPr>
          <w:sz w:val="20"/>
          <w:szCs w:val="20"/>
        </w:rPr>
        <w:t xml:space="preserve">naprosté přerušení práce? </w:t>
      </w:r>
    </w:p>
    <w:p w:rsidR="00570FE4" w:rsidRPr="0068305B" w:rsidRDefault="00DA256C" w:rsidP="002C03D4">
      <w:pPr>
        <w:pStyle w:val="Odstavecseseznamem"/>
        <w:numPr>
          <w:ilvl w:val="0"/>
          <w:numId w:val="8"/>
        </w:numPr>
        <w:ind w:left="284" w:hanging="284"/>
        <w:jc w:val="both"/>
        <w:rPr>
          <w:sz w:val="20"/>
          <w:szCs w:val="20"/>
        </w:rPr>
      </w:pPr>
      <w:r w:rsidRPr="0068305B">
        <w:rPr>
          <w:sz w:val="20"/>
          <w:szCs w:val="20"/>
        </w:rPr>
        <w:t>Roční dovolená: je pro mne únikem nebo momentem s ostatními vrstevníky?</w:t>
      </w:r>
    </w:p>
    <w:p w:rsidR="00DA256C" w:rsidRPr="0068305B" w:rsidRDefault="00DA256C" w:rsidP="002C03D4">
      <w:pPr>
        <w:spacing w:before="60"/>
        <w:jc w:val="both"/>
        <w:rPr>
          <w:sz w:val="20"/>
          <w:szCs w:val="20"/>
        </w:rPr>
      </w:pPr>
      <w:r w:rsidRPr="0068305B">
        <w:rPr>
          <w:sz w:val="20"/>
          <w:szCs w:val="20"/>
        </w:rPr>
        <w:t>Můj odpočinek a činnost se vzájemně harmonicky doplňují nebo je stavím do protikladu?</w:t>
      </w:r>
    </w:p>
    <w:p w:rsidR="00DA256C" w:rsidRPr="0068305B" w:rsidRDefault="00DA256C" w:rsidP="0068305B">
      <w:pPr>
        <w:spacing w:before="60"/>
        <w:jc w:val="both"/>
        <w:rPr>
          <w:sz w:val="20"/>
          <w:szCs w:val="20"/>
        </w:rPr>
      </w:pPr>
      <w:r w:rsidRPr="002C03D4">
        <w:rPr>
          <w:b/>
          <w:i/>
          <w:sz w:val="20"/>
          <w:szCs w:val="20"/>
        </w:rPr>
        <w:t>Před spaním</w:t>
      </w:r>
      <w:r w:rsidRPr="0068305B">
        <w:rPr>
          <w:sz w:val="20"/>
          <w:szCs w:val="20"/>
        </w:rPr>
        <w:t xml:space="preserve">: Poděkuji Pánu za odpočinek, který mi nyní dává. Přečtu si nakonec </w:t>
      </w:r>
      <w:proofErr w:type="spellStart"/>
      <w:r w:rsidRPr="0068305B">
        <w:rPr>
          <w:sz w:val="20"/>
          <w:szCs w:val="20"/>
        </w:rPr>
        <w:t>Gn</w:t>
      </w:r>
      <w:proofErr w:type="spellEnd"/>
      <w:r w:rsidRPr="0068305B">
        <w:rPr>
          <w:sz w:val="20"/>
          <w:szCs w:val="20"/>
        </w:rPr>
        <w:t xml:space="preserve"> </w:t>
      </w:r>
      <w:smartTag w:uri="urn:schemas-microsoft-com:office:smarttags" w:element="metricconverter">
        <w:smartTagPr>
          <w:attr w:name="ProductID" w:val="1,1 a"/>
        </w:smartTagPr>
        <w:r w:rsidRPr="0068305B">
          <w:rPr>
            <w:sz w:val="20"/>
            <w:szCs w:val="20"/>
          </w:rPr>
          <w:t>1,1 a</w:t>
        </w:r>
      </w:smartTag>
      <w:r w:rsidRPr="0068305B">
        <w:rPr>
          <w:sz w:val="20"/>
          <w:szCs w:val="20"/>
        </w:rPr>
        <w:t xml:space="preserve"> 2,3.</w:t>
      </w:r>
    </w:p>
    <w:p w:rsidR="00EB1177" w:rsidRPr="0068305B" w:rsidRDefault="00EB1177" w:rsidP="0068305B">
      <w:pPr>
        <w:spacing w:before="120"/>
        <w:jc w:val="both"/>
        <w:rPr>
          <w:sz w:val="20"/>
          <w:szCs w:val="20"/>
        </w:rPr>
      </w:pPr>
      <w:r w:rsidRPr="0068305B">
        <w:rPr>
          <w:b/>
          <w:i/>
          <w:sz w:val="20"/>
          <w:szCs w:val="20"/>
        </w:rPr>
        <w:t>Cvičení 5</w:t>
      </w:r>
      <w:r w:rsidRPr="0068305B">
        <w:rPr>
          <w:sz w:val="20"/>
          <w:szCs w:val="20"/>
        </w:rPr>
        <w:t>:</w:t>
      </w:r>
      <w:r w:rsidR="00570FE4" w:rsidRPr="0068305B">
        <w:rPr>
          <w:sz w:val="20"/>
          <w:szCs w:val="20"/>
        </w:rPr>
        <w:t xml:space="preserve"> Dnes budu pozorovat </w:t>
      </w:r>
      <w:r w:rsidR="00570FE4" w:rsidRPr="0068305B">
        <w:rPr>
          <w:b/>
          <w:sz w:val="20"/>
          <w:szCs w:val="20"/>
        </w:rPr>
        <w:t xml:space="preserve">citovou </w:t>
      </w:r>
      <w:r w:rsidR="00570FE4" w:rsidRPr="0068305B">
        <w:rPr>
          <w:sz w:val="20"/>
          <w:szCs w:val="20"/>
        </w:rPr>
        <w:t>stránku svých pracovních vztahů a dalších aktivit, dobu, jež trávím uspořádáváním vztahů s druhými, konflikty, žárlivostmi, atd. Budu rozlišovat, zdali mne vztahy snadno (či ne) znepokojují.</w:t>
      </w:r>
      <w:r w:rsidRPr="0068305B">
        <w:rPr>
          <w:sz w:val="20"/>
          <w:szCs w:val="20"/>
        </w:rPr>
        <w:t xml:space="preserve"> </w:t>
      </w:r>
      <w:r w:rsidRPr="0068305B">
        <w:rPr>
          <w:b/>
          <w:sz w:val="20"/>
          <w:szCs w:val="20"/>
        </w:rPr>
        <w:t xml:space="preserve">Vyhlásím tento den „dnem pokoje“: rozhodnu se, že se během celého dne nenechám nikým rozzlobit, ať se děje cokoli. </w:t>
      </w:r>
      <w:r w:rsidRPr="0068305B">
        <w:rPr>
          <w:sz w:val="20"/>
          <w:szCs w:val="20"/>
        </w:rPr>
        <w:t>Chválím Pána za svobodu, kterou mi dal a díky níž se</w:t>
      </w:r>
      <w:r w:rsidR="002C03D4">
        <w:rPr>
          <w:sz w:val="20"/>
          <w:szCs w:val="20"/>
        </w:rPr>
        <w:t> </w:t>
      </w:r>
      <w:r w:rsidRPr="0068305B">
        <w:rPr>
          <w:sz w:val="20"/>
          <w:szCs w:val="20"/>
        </w:rPr>
        <w:t>na sebe mohu dívat v pravdě.</w:t>
      </w:r>
    </w:p>
    <w:p w:rsidR="00A8584C" w:rsidRPr="0068305B" w:rsidRDefault="00EB1177" w:rsidP="0068305B">
      <w:pPr>
        <w:spacing w:before="60"/>
        <w:jc w:val="both"/>
        <w:rPr>
          <w:sz w:val="20"/>
          <w:szCs w:val="20"/>
        </w:rPr>
      </w:pPr>
      <w:r w:rsidRPr="0068305B">
        <w:rPr>
          <w:sz w:val="20"/>
          <w:szCs w:val="20"/>
        </w:rPr>
        <w:t xml:space="preserve">Od nynějška bude pro mne „dnem pokoje“ každý den, ve kterém se dobrovolně rozhodnu pro malý skutek smíření v tomto světě. Věnuji čas hodnocení </w:t>
      </w:r>
      <w:r w:rsidRPr="0068305B">
        <w:rPr>
          <w:b/>
          <w:sz w:val="20"/>
          <w:szCs w:val="20"/>
        </w:rPr>
        <w:t>vztahových problémů</w:t>
      </w:r>
      <w:r w:rsidRPr="0068305B">
        <w:rPr>
          <w:sz w:val="20"/>
          <w:szCs w:val="20"/>
        </w:rPr>
        <w:t>, které mne obvykle brzdí v mé činnosti. Co je zde nutné a</w:t>
      </w:r>
      <w:r w:rsidR="002C03D4">
        <w:rPr>
          <w:sz w:val="20"/>
          <w:szCs w:val="20"/>
        </w:rPr>
        <w:t xml:space="preserve"> </w:t>
      </w:r>
      <w:r w:rsidRPr="0068305B">
        <w:rPr>
          <w:sz w:val="20"/>
          <w:szCs w:val="20"/>
        </w:rPr>
        <w:t xml:space="preserve">co je přehnané? Učiním seznam pěti osob, jejichž názor je pro mne důležitý, protože mi mohou pomoci činit pokroky. </w:t>
      </w:r>
    </w:p>
    <w:p w:rsidR="00EB1177" w:rsidRPr="0068305B" w:rsidRDefault="00EB1177" w:rsidP="0068305B">
      <w:pPr>
        <w:spacing w:before="60"/>
        <w:jc w:val="both"/>
        <w:rPr>
          <w:sz w:val="20"/>
          <w:szCs w:val="20"/>
        </w:rPr>
      </w:pPr>
      <w:r w:rsidRPr="002C03D4">
        <w:rPr>
          <w:b/>
          <w:i/>
          <w:sz w:val="20"/>
          <w:szCs w:val="20"/>
        </w:rPr>
        <w:t>Před spaním</w:t>
      </w:r>
      <w:r w:rsidRPr="0068305B">
        <w:rPr>
          <w:sz w:val="20"/>
          <w:szCs w:val="20"/>
        </w:rPr>
        <w:t xml:space="preserve">: Přečtu si </w:t>
      </w:r>
      <w:proofErr w:type="spellStart"/>
      <w:r w:rsidRPr="0068305B">
        <w:rPr>
          <w:sz w:val="20"/>
          <w:szCs w:val="20"/>
        </w:rPr>
        <w:t>Gn</w:t>
      </w:r>
      <w:proofErr w:type="spellEnd"/>
      <w:r w:rsidRPr="0068305B">
        <w:rPr>
          <w:sz w:val="20"/>
          <w:szCs w:val="20"/>
        </w:rPr>
        <w:t xml:space="preserve"> 13,1-18. Text začíná i končí chválou, výzvou, abychom se dokázali podívat za naše malicherné spory. Chvalme tedy Pána!</w:t>
      </w:r>
    </w:p>
    <w:p w:rsidR="00EB1177" w:rsidRPr="0068305B" w:rsidRDefault="00EB1177" w:rsidP="002C03D4">
      <w:pPr>
        <w:keepNext/>
        <w:keepLines/>
        <w:spacing w:before="120"/>
        <w:jc w:val="both"/>
        <w:rPr>
          <w:sz w:val="20"/>
          <w:szCs w:val="20"/>
        </w:rPr>
      </w:pPr>
      <w:r w:rsidRPr="0068305B">
        <w:rPr>
          <w:b/>
          <w:i/>
          <w:sz w:val="20"/>
          <w:szCs w:val="20"/>
        </w:rPr>
        <w:lastRenderedPageBreak/>
        <w:t>Cvičení 6</w:t>
      </w:r>
      <w:r w:rsidRPr="0068305B">
        <w:rPr>
          <w:sz w:val="20"/>
          <w:szCs w:val="20"/>
        </w:rPr>
        <w:t xml:space="preserve">: </w:t>
      </w:r>
      <w:r w:rsidR="00570FE4" w:rsidRPr="0068305B">
        <w:rPr>
          <w:sz w:val="20"/>
          <w:szCs w:val="20"/>
        </w:rPr>
        <w:t>Dnes budu pozorovat to, co ve mně vzbuzuje dojem, že jsem účinný a výkonný. Snaha o</w:t>
      </w:r>
      <w:r w:rsidR="002C03D4">
        <w:rPr>
          <w:sz w:val="20"/>
          <w:szCs w:val="20"/>
        </w:rPr>
        <w:t> </w:t>
      </w:r>
      <w:r w:rsidR="00570FE4" w:rsidRPr="0068305B">
        <w:rPr>
          <w:sz w:val="20"/>
          <w:szCs w:val="20"/>
        </w:rPr>
        <w:t>výkon je důležitá, ale může také vést k pohrdání těmi, kdo jsou „méně výkonní“, stejně jako k úzkosti, že se sám méně výkonným stanu.</w:t>
      </w:r>
      <w:r w:rsidR="00570FE4" w:rsidRPr="0068305B">
        <w:t xml:space="preserve"> </w:t>
      </w:r>
      <w:r w:rsidRPr="0068305B">
        <w:rPr>
          <w:sz w:val="20"/>
          <w:szCs w:val="20"/>
        </w:rPr>
        <w:t>Rozhodnu se během dne ve svém srdci nosit člověka, kterého považuji za zvlášť nízce výkonného.</w:t>
      </w:r>
    </w:p>
    <w:p w:rsidR="00EB1177" w:rsidRPr="0068305B" w:rsidRDefault="00EB1177" w:rsidP="0068305B">
      <w:pPr>
        <w:jc w:val="both"/>
        <w:rPr>
          <w:sz w:val="20"/>
          <w:szCs w:val="20"/>
        </w:rPr>
      </w:pPr>
      <w:r w:rsidRPr="0068305B">
        <w:rPr>
          <w:sz w:val="20"/>
          <w:szCs w:val="20"/>
        </w:rPr>
        <w:t xml:space="preserve">Chválím Ducha svatého za dar spravedlnosti. Poprosím ho, aby mi daroval spravedlivý pohled na </w:t>
      </w:r>
      <w:r w:rsidR="00670152" w:rsidRPr="0068305B">
        <w:rPr>
          <w:sz w:val="20"/>
          <w:szCs w:val="20"/>
        </w:rPr>
        <w:t>druhé</w:t>
      </w:r>
      <w:r w:rsidR="000A1340">
        <w:rPr>
          <w:sz w:val="20"/>
          <w:szCs w:val="20"/>
        </w:rPr>
        <w:br/>
      </w:r>
      <w:r w:rsidRPr="0068305B">
        <w:rPr>
          <w:sz w:val="20"/>
          <w:szCs w:val="20"/>
        </w:rPr>
        <w:t>i na sebe sama.</w:t>
      </w:r>
    </w:p>
    <w:p w:rsidR="00AE3F99" w:rsidRPr="0068305B" w:rsidRDefault="00EB1177" w:rsidP="0068305B">
      <w:pPr>
        <w:jc w:val="both"/>
        <w:rPr>
          <w:sz w:val="20"/>
          <w:szCs w:val="20"/>
        </w:rPr>
      </w:pPr>
      <w:r w:rsidRPr="0068305B">
        <w:rPr>
          <w:sz w:val="20"/>
          <w:szCs w:val="20"/>
        </w:rPr>
        <w:t xml:space="preserve">Co pro mne znamená být výkonným: </w:t>
      </w:r>
    </w:p>
    <w:p w:rsidR="00AE3F99" w:rsidRPr="0068305B" w:rsidRDefault="00EB1177" w:rsidP="002C03D4">
      <w:pPr>
        <w:pStyle w:val="Odstavecseseznamem"/>
        <w:numPr>
          <w:ilvl w:val="0"/>
          <w:numId w:val="13"/>
        </w:numPr>
        <w:ind w:left="284" w:hanging="284"/>
        <w:jc w:val="both"/>
        <w:rPr>
          <w:sz w:val="20"/>
          <w:szCs w:val="20"/>
        </w:rPr>
      </w:pPr>
      <w:r w:rsidRPr="0068305B">
        <w:rPr>
          <w:sz w:val="20"/>
          <w:szCs w:val="20"/>
        </w:rPr>
        <w:t xml:space="preserve">Splnil jsem úkol, který jsem si předsevzal? </w:t>
      </w:r>
    </w:p>
    <w:p w:rsidR="00AE3F99" w:rsidRPr="0068305B" w:rsidRDefault="00EB1177" w:rsidP="002C03D4">
      <w:pPr>
        <w:pStyle w:val="Odstavecseseznamem"/>
        <w:numPr>
          <w:ilvl w:val="0"/>
          <w:numId w:val="13"/>
        </w:numPr>
        <w:ind w:left="284" w:hanging="284"/>
        <w:jc w:val="both"/>
        <w:rPr>
          <w:sz w:val="20"/>
          <w:szCs w:val="20"/>
        </w:rPr>
      </w:pPr>
      <w:r w:rsidRPr="0068305B">
        <w:rPr>
          <w:sz w:val="20"/>
          <w:szCs w:val="20"/>
        </w:rPr>
        <w:t xml:space="preserve">Dosáhl jsem cílů, které mi stanovili druzí? </w:t>
      </w:r>
    </w:p>
    <w:p w:rsidR="00AE3F99" w:rsidRPr="0068305B" w:rsidRDefault="00EB1177" w:rsidP="002C03D4">
      <w:pPr>
        <w:pStyle w:val="Odstavecseseznamem"/>
        <w:numPr>
          <w:ilvl w:val="0"/>
          <w:numId w:val="13"/>
        </w:numPr>
        <w:ind w:left="284" w:hanging="284"/>
        <w:jc w:val="both"/>
        <w:rPr>
          <w:sz w:val="20"/>
          <w:szCs w:val="20"/>
        </w:rPr>
      </w:pPr>
      <w:r w:rsidRPr="0068305B">
        <w:rPr>
          <w:sz w:val="20"/>
          <w:szCs w:val="20"/>
        </w:rPr>
        <w:t>Byl jsem ve své činnosti lepší než druzí?</w:t>
      </w:r>
      <w:r w:rsidR="00670152" w:rsidRPr="0068305B">
        <w:rPr>
          <w:sz w:val="20"/>
          <w:szCs w:val="20"/>
        </w:rPr>
        <w:t xml:space="preserve"> </w:t>
      </w:r>
    </w:p>
    <w:p w:rsidR="00EB1177" w:rsidRPr="0068305B" w:rsidRDefault="00EB1177" w:rsidP="002C03D4">
      <w:pPr>
        <w:spacing w:before="60"/>
        <w:jc w:val="both"/>
        <w:rPr>
          <w:sz w:val="20"/>
          <w:szCs w:val="20"/>
        </w:rPr>
      </w:pPr>
      <w:r w:rsidRPr="0068305B">
        <w:rPr>
          <w:sz w:val="20"/>
          <w:szCs w:val="20"/>
        </w:rPr>
        <w:t>Kdo je spravedlivější, více k „obrazu Božímu“? Kdy</w:t>
      </w:r>
      <w:r w:rsidR="002C03D4">
        <w:rPr>
          <w:sz w:val="20"/>
          <w:szCs w:val="20"/>
        </w:rPr>
        <w:t> </w:t>
      </w:r>
      <w:r w:rsidRPr="0068305B">
        <w:rPr>
          <w:sz w:val="20"/>
          <w:szCs w:val="20"/>
        </w:rPr>
        <w:t>mám sklon zbožňovat svou činnost, zapomínat na</w:t>
      </w:r>
      <w:r w:rsidR="002C03D4">
        <w:rPr>
          <w:sz w:val="20"/>
          <w:szCs w:val="20"/>
        </w:rPr>
        <w:t> </w:t>
      </w:r>
      <w:r w:rsidRPr="0068305B">
        <w:rPr>
          <w:sz w:val="20"/>
          <w:szCs w:val="20"/>
        </w:rPr>
        <w:t xml:space="preserve">její smysl nebo na druhé, abych se ukojil potěšením z </w:t>
      </w:r>
      <w:r w:rsidR="00670152" w:rsidRPr="0068305B">
        <w:rPr>
          <w:sz w:val="20"/>
          <w:szCs w:val="20"/>
        </w:rPr>
        <w:t>ní</w:t>
      </w:r>
      <w:r w:rsidRPr="0068305B">
        <w:rPr>
          <w:sz w:val="20"/>
          <w:szCs w:val="20"/>
        </w:rPr>
        <w:t xml:space="preserve"> pro </w:t>
      </w:r>
      <w:r w:rsidR="00670152" w:rsidRPr="0068305B">
        <w:rPr>
          <w:sz w:val="20"/>
          <w:szCs w:val="20"/>
        </w:rPr>
        <w:t>n</w:t>
      </w:r>
      <w:r w:rsidRPr="0068305B">
        <w:rPr>
          <w:sz w:val="20"/>
          <w:szCs w:val="20"/>
        </w:rPr>
        <w:t xml:space="preserve">i samotnou? </w:t>
      </w:r>
    </w:p>
    <w:p w:rsidR="00670152" w:rsidRPr="0068305B" w:rsidRDefault="00670152" w:rsidP="0068305B">
      <w:pPr>
        <w:spacing w:before="60"/>
        <w:jc w:val="both"/>
        <w:rPr>
          <w:sz w:val="20"/>
          <w:szCs w:val="20"/>
        </w:rPr>
      </w:pPr>
      <w:r w:rsidRPr="002C03D4">
        <w:rPr>
          <w:b/>
          <w:i/>
          <w:sz w:val="20"/>
          <w:szCs w:val="20"/>
        </w:rPr>
        <w:t>Před spaním</w:t>
      </w:r>
      <w:r w:rsidRPr="0068305B">
        <w:rPr>
          <w:sz w:val="20"/>
          <w:szCs w:val="20"/>
        </w:rPr>
        <w:t xml:space="preserve">: Přečtu si </w:t>
      </w:r>
      <w:proofErr w:type="spellStart"/>
      <w:r w:rsidRPr="0068305B">
        <w:rPr>
          <w:sz w:val="20"/>
          <w:szCs w:val="20"/>
        </w:rPr>
        <w:t>Mt</w:t>
      </w:r>
      <w:proofErr w:type="spellEnd"/>
      <w:r w:rsidRPr="0068305B">
        <w:rPr>
          <w:sz w:val="20"/>
          <w:szCs w:val="20"/>
        </w:rPr>
        <w:t xml:space="preserve"> 20,1-16. V Božích očích je můj „výkon“ relativní. </w:t>
      </w:r>
    </w:p>
    <w:p w:rsidR="00670152" w:rsidRPr="0068305B" w:rsidRDefault="00670152" w:rsidP="0068305B">
      <w:pPr>
        <w:spacing w:before="120"/>
        <w:jc w:val="both"/>
        <w:rPr>
          <w:sz w:val="20"/>
          <w:szCs w:val="20"/>
        </w:rPr>
      </w:pPr>
      <w:r w:rsidRPr="0068305B">
        <w:rPr>
          <w:b/>
          <w:i/>
          <w:sz w:val="20"/>
          <w:szCs w:val="20"/>
        </w:rPr>
        <w:t>Cvičení 7</w:t>
      </w:r>
      <w:r w:rsidRPr="0068305B">
        <w:rPr>
          <w:sz w:val="20"/>
          <w:szCs w:val="20"/>
        </w:rPr>
        <w:t xml:space="preserve">: Dnes budu pozorovat, co mne někdy od mé práce zrazuje, co mi dává pocit, že není dost užitečná, nebo že nejsem na svém místě. Budu se snažit pochopit důvody, proč se tak někdy cítím. </w:t>
      </w:r>
    </w:p>
    <w:p w:rsidR="002C03D4" w:rsidRDefault="00670152" w:rsidP="0068305B">
      <w:pPr>
        <w:spacing w:before="60"/>
        <w:jc w:val="both"/>
        <w:rPr>
          <w:sz w:val="20"/>
          <w:szCs w:val="20"/>
        </w:rPr>
      </w:pPr>
      <w:r w:rsidRPr="0068305B">
        <w:rPr>
          <w:sz w:val="20"/>
          <w:szCs w:val="20"/>
        </w:rPr>
        <w:t xml:space="preserve">Zamyslím se nad tím, nakolik mne moje činnosti zatěžují a proč si stěžuji. Je to proto, že: </w:t>
      </w:r>
    </w:p>
    <w:p w:rsidR="002C03D4" w:rsidRPr="002C03D4" w:rsidRDefault="00670152" w:rsidP="002C03D4">
      <w:pPr>
        <w:pStyle w:val="Odstavecseseznamem"/>
        <w:numPr>
          <w:ilvl w:val="0"/>
          <w:numId w:val="15"/>
        </w:numPr>
        <w:ind w:left="284" w:hanging="284"/>
        <w:jc w:val="both"/>
        <w:rPr>
          <w:sz w:val="20"/>
          <w:szCs w:val="20"/>
        </w:rPr>
      </w:pPr>
      <w:r w:rsidRPr="002C03D4">
        <w:rPr>
          <w:sz w:val="20"/>
          <w:szCs w:val="20"/>
        </w:rPr>
        <w:t xml:space="preserve">to, co dělám, mne nezajímá? </w:t>
      </w:r>
    </w:p>
    <w:p w:rsidR="002C03D4" w:rsidRDefault="00670152" w:rsidP="002C03D4">
      <w:pPr>
        <w:pStyle w:val="Odstavecseseznamem"/>
        <w:numPr>
          <w:ilvl w:val="0"/>
          <w:numId w:val="15"/>
        </w:numPr>
        <w:ind w:left="284" w:hanging="284"/>
        <w:jc w:val="both"/>
        <w:rPr>
          <w:sz w:val="20"/>
          <w:szCs w:val="20"/>
        </w:rPr>
      </w:pPr>
      <w:r w:rsidRPr="002C03D4">
        <w:rPr>
          <w:sz w:val="20"/>
          <w:szCs w:val="20"/>
        </w:rPr>
        <w:t>mám dojem, že ne</w:t>
      </w:r>
      <w:r w:rsidR="002C03D4">
        <w:rPr>
          <w:sz w:val="20"/>
          <w:szCs w:val="20"/>
        </w:rPr>
        <w:t>využívám své schopnosti?</w:t>
      </w:r>
    </w:p>
    <w:p w:rsidR="002C03D4" w:rsidRPr="002C03D4" w:rsidRDefault="00670152" w:rsidP="002C03D4">
      <w:pPr>
        <w:pStyle w:val="Odstavecseseznamem"/>
        <w:numPr>
          <w:ilvl w:val="0"/>
          <w:numId w:val="15"/>
        </w:numPr>
        <w:ind w:left="284" w:hanging="284"/>
        <w:jc w:val="both"/>
        <w:rPr>
          <w:sz w:val="20"/>
          <w:szCs w:val="20"/>
        </w:rPr>
      </w:pPr>
      <w:r w:rsidRPr="002C03D4">
        <w:rPr>
          <w:sz w:val="20"/>
          <w:szCs w:val="20"/>
        </w:rPr>
        <w:t xml:space="preserve">pracuji s lidmi, které nemám rád? </w:t>
      </w:r>
    </w:p>
    <w:p w:rsidR="002C03D4" w:rsidRPr="002C03D4" w:rsidRDefault="00670152" w:rsidP="002C03D4">
      <w:pPr>
        <w:pStyle w:val="Odstavecseseznamem"/>
        <w:numPr>
          <w:ilvl w:val="0"/>
          <w:numId w:val="15"/>
        </w:numPr>
        <w:ind w:left="284" w:hanging="284"/>
        <w:jc w:val="both"/>
        <w:rPr>
          <w:sz w:val="20"/>
          <w:szCs w:val="20"/>
        </w:rPr>
      </w:pPr>
      <w:r w:rsidRPr="002C03D4">
        <w:rPr>
          <w:sz w:val="20"/>
          <w:szCs w:val="20"/>
        </w:rPr>
        <w:t xml:space="preserve">existují ještě jiné důvody? </w:t>
      </w:r>
    </w:p>
    <w:p w:rsidR="00A8584C" w:rsidRPr="0068305B" w:rsidRDefault="00670152" w:rsidP="002C03D4">
      <w:pPr>
        <w:jc w:val="both"/>
        <w:rPr>
          <w:sz w:val="20"/>
          <w:szCs w:val="20"/>
        </w:rPr>
      </w:pPr>
      <w:r w:rsidRPr="0068305B">
        <w:rPr>
          <w:sz w:val="20"/>
          <w:szCs w:val="20"/>
        </w:rPr>
        <w:t>Pokaždé si pravdivě položím otázku: proč to nezměním? Proto, že jiná cesta kupředu nevede?</w:t>
      </w:r>
    </w:p>
    <w:p w:rsidR="00A8584C" w:rsidRPr="0068305B" w:rsidRDefault="00670152" w:rsidP="0068305B">
      <w:pPr>
        <w:spacing w:before="60"/>
        <w:jc w:val="both"/>
        <w:rPr>
          <w:sz w:val="20"/>
          <w:szCs w:val="20"/>
        </w:rPr>
      </w:pPr>
      <w:r w:rsidRPr="002C03D4">
        <w:rPr>
          <w:b/>
          <w:i/>
          <w:sz w:val="20"/>
          <w:szCs w:val="20"/>
        </w:rPr>
        <w:t>Před spaním</w:t>
      </w:r>
      <w:r w:rsidRPr="0068305B">
        <w:rPr>
          <w:sz w:val="20"/>
          <w:szCs w:val="20"/>
        </w:rPr>
        <w:t>: Přečtu si Ex 3,7-12. Všimněte si, jak se otrocká služba faraónových otroků proměnila ve </w:t>
      </w:r>
      <w:r w:rsidR="00AE3F99" w:rsidRPr="0068305B">
        <w:rPr>
          <w:sz w:val="20"/>
          <w:szCs w:val="20"/>
        </w:rPr>
        <w:t>službu Bohu.</w:t>
      </w:r>
    </w:p>
    <w:p w:rsidR="00605C86" w:rsidRPr="0068305B" w:rsidRDefault="00951026" w:rsidP="0068305B">
      <w:pPr>
        <w:spacing w:before="120"/>
        <w:jc w:val="both"/>
        <w:rPr>
          <w:sz w:val="20"/>
          <w:szCs w:val="20"/>
        </w:rPr>
      </w:pPr>
      <w:r w:rsidRPr="0068305B">
        <w:rPr>
          <w:b/>
          <w:i/>
          <w:sz w:val="20"/>
          <w:szCs w:val="20"/>
        </w:rPr>
        <w:t>Cvičení 8</w:t>
      </w:r>
      <w:r w:rsidRPr="0068305B">
        <w:rPr>
          <w:sz w:val="20"/>
          <w:szCs w:val="20"/>
        </w:rPr>
        <w:t xml:space="preserve">: Budu si všímat místa mé práce a činností v mém životě. Moje činnost je jedním z rozměrů mého života. Můj život je </w:t>
      </w:r>
      <w:r w:rsidRPr="0068305B">
        <w:rPr>
          <w:b/>
          <w:sz w:val="20"/>
          <w:szCs w:val="20"/>
        </w:rPr>
        <w:t>souborem činností</w:t>
      </w:r>
      <w:r w:rsidRPr="0068305B">
        <w:rPr>
          <w:sz w:val="20"/>
          <w:szCs w:val="20"/>
        </w:rPr>
        <w:t>, které mi umožňují využít své hřivny. Vždy na nás číhá jedno nebezpečí: aktivismus, únik do činnosti na újmu druhým a nakonec ztráta rovnováhy. Chci-li si ověřit, zdali jsem mu nepodlehl, učiním soupis míst mých činností během týdne, a seznam pěti mých hlavních schopností. Využívám je v práci a jedině v ní?</w:t>
      </w:r>
    </w:p>
    <w:p w:rsidR="0073251E" w:rsidRPr="0068305B" w:rsidRDefault="00951026" w:rsidP="0068305B">
      <w:pPr>
        <w:spacing w:before="60"/>
        <w:jc w:val="both"/>
        <w:rPr>
          <w:sz w:val="20"/>
          <w:szCs w:val="20"/>
        </w:rPr>
      </w:pPr>
      <w:r w:rsidRPr="002C03D4">
        <w:rPr>
          <w:b/>
          <w:i/>
          <w:sz w:val="20"/>
          <w:szCs w:val="20"/>
        </w:rPr>
        <w:t>Před spaním</w:t>
      </w:r>
      <w:r w:rsidRPr="0068305B">
        <w:rPr>
          <w:sz w:val="20"/>
          <w:szCs w:val="20"/>
        </w:rPr>
        <w:t>: Přečtu si žalm 90. Nejsem Stvořitelem, jsem jenom dělníkem stvoření: to je velký rozdíl!</w:t>
      </w:r>
    </w:p>
    <w:p w:rsidR="00C758B7" w:rsidRPr="0068305B" w:rsidRDefault="00C758B7" w:rsidP="0068305B">
      <w:pPr>
        <w:spacing w:before="120"/>
        <w:jc w:val="both"/>
        <w:rPr>
          <w:sz w:val="20"/>
          <w:szCs w:val="20"/>
        </w:rPr>
      </w:pPr>
      <w:r w:rsidRPr="0068305B">
        <w:rPr>
          <w:b/>
          <w:i/>
          <w:sz w:val="20"/>
          <w:szCs w:val="20"/>
        </w:rPr>
        <w:t>Cvičení 9</w:t>
      </w:r>
      <w:r w:rsidRPr="0068305B">
        <w:rPr>
          <w:sz w:val="20"/>
          <w:szCs w:val="20"/>
        </w:rPr>
        <w:t xml:space="preserve">: Dnes je den pro rekapitulaci. Čemu jsem se v uplynulých dnech naučil? Co bylo důležité? Co bylo obtížné? Děkuji Pánu, že ke mně přišel. </w:t>
      </w:r>
      <w:r w:rsidRPr="0068305B">
        <w:rPr>
          <w:b/>
          <w:sz w:val="20"/>
          <w:szCs w:val="20"/>
        </w:rPr>
        <w:t xml:space="preserve">Skončím četbou </w:t>
      </w:r>
      <w:proofErr w:type="spellStart"/>
      <w:r w:rsidRPr="0068305B">
        <w:rPr>
          <w:sz w:val="20"/>
          <w:szCs w:val="20"/>
        </w:rPr>
        <w:t>Iz</w:t>
      </w:r>
      <w:proofErr w:type="spellEnd"/>
      <w:r w:rsidRPr="0068305B">
        <w:rPr>
          <w:sz w:val="20"/>
          <w:szCs w:val="20"/>
        </w:rPr>
        <w:t xml:space="preserve"> 55,10-11.</w:t>
      </w:r>
    </w:p>
    <w:p w:rsidR="00C758B7" w:rsidRDefault="00C758B7" w:rsidP="0068305B">
      <w:pPr>
        <w:spacing w:before="120"/>
        <w:jc w:val="both"/>
        <w:rPr>
          <w:sz w:val="20"/>
          <w:szCs w:val="20"/>
        </w:rPr>
      </w:pPr>
      <w:r w:rsidRPr="0068305B">
        <w:rPr>
          <w:b/>
          <w:i/>
          <w:sz w:val="20"/>
          <w:szCs w:val="20"/>
        </w:rPr>
        <w:t>Hodina adorace</w:t>
      </w:r>
      <w:r w:rsidRPr="0068305B">
        <w:rPr>
          <w:sz w:val="20"/>
          <w:szCs w:val="20"/>
        </w:rPr>
        <w:t xml:space="preserve">: Mohu-li, předstoupím sám před Nejsvětější Svátost. Představím a nabídnu Ježíšovi vše, co jsem během meditace, práce a modlitby na téma </w:t>
      </w:r>
      <w:r w:rsidRPr="000A1340">
        <w:rPr>
          <w:b/>
          <w:i/>
          <w:sz w:val="20"/>
          <w:szCs w:val="20"/>
        </w:rPr>
        <w:t>Aktéři stvoření</w:t>
      </w:r>
      <w:r w:rsidRPr="0068305B">
        <w:rPr>
          <w:sz w:val="20"/>
          <w:szCs w:val="20"/>
        </w:rPr>
        <w:t xml:space="preserve"> získal. Budu se díky tomu cítit ve</w:t>
      </w:r>
      <w:r w:rsidR="00CB727C">
        <w:rPr>
          <w:sz w:val="20"/>
          <w:szCs w:val="20"/>
        </w:rPr>
        <w:t> </w:t>
      </w:r>
      <w:r w:rsidRPr="0068305B">
        <w:rPr>
          <w:sz w:val="20"/>
          <w:szCs w:val="20"/>
        </w:rPr>
        <w:t xml:space="preserve">společenství se všemi, kdo se účastní </w:t>
      </w:r>
      <w:r w:rsidRPr="000A1340">
        <w:rPr>
          <w:b/>
          <w:i/>
          <w:sz w:val="20"/>
          <w:szCs w:val="20"/>
        </w:rPr>
        <w:t xml:space="preserve">Kurzu </w:t>
      </w:r>
      <w:proofErr w:type="spellStart"/>
      <w:r w:rsidRPr="000A1340">
        <w:rPr>
          <w:b/>
          <w:i/>
          <w:sz w:val="20"/>
          <w:szCs w:val="20"/>
        </w:rPr>
        <w:t>Zacheus</w:t>
      </w:r>
      <w:proofErr w:type="spellEnd"/>
      <w:r w:rsidRPr="0068305B">
        <w:rPr>
          <w:sz w:val="20"/>
          <w:szCs w:val="20"/>
        </w:rPr>
        <w:t xml:space="preserve"> a objevují sociální nauku církve.</w:t>
      </w:r>
    </w:p>
    <w:p w:rsidR="008F6834" w:rsidRPr="0068305B" w:rsidRDefault="000A1340" w:rsidP="002C03D4">
      <w:pPr>
        <w:spacing w:before="60"/>
        <w:jc w:val="center"/>
        <w:rPr>
          <w:sz w:val="20"/>
          <w:szCs w:val="20"/>
        </w:rPr>
      </w:pPr>
      <w:proofErr w:type="gramStart"/>
      <w:r>
        <w:rPr>
          <w:sz w:val="20"/>
          <w:szCs w:val="20"/>
        </w:rPr>
        <w:t>_ . _</w:t>
      </w:r>
      <w:proofErr w:type="gramEnd"/>
    </w:p>
    <w:sectPr w:rsidR="008F6834" w:rsidRPr="0068305B" w:rsidSect="0068305B">
      <w:type w:val="continuous"/>
      <w:pgSz w:w="11906" w:h="16838"/>
      <w:pgMar w:top="1134" w:right="992" w:bottom="1134" w:left="1247" w:header="709" w:footer="86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42" w:rsidRDefault="007A6842" w:rsidP="003F1A5F">
      <w:r>
        <w:separator/>
      </w:r>
    </w:p>
  </w:endnote>
  <w:endnote w:type="continuationSeparator" w:id="0">
    <w:p w:rsidR="007A6842" w:rsidRDefault="007A6842" w:rsidP="003F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5F" w:rsidRPr="003F1A5F" w:rsidRDefault="007A6842">
    <w:pPr>
      <w:pStyle w:val="Zpat"/>
      <w:jc w:val="center"/>
      <w:rPr>
        <w:sz w:val="20"/>
        <w:szCs w:val="20"/>
      </w:rPr>
    </w:pPr>
    <w:sdt>
      <w:sdtPr>
        <w:id w:val="1273745875"/>
        <w:docPartObj>
          <w:docPartGallery w:val="Page Numbers (Bottom of Page)"/>
          <w:docPartUnique/>
        </w:docPartObj>
      </w:sdtPr>
      <w:sdtEndPr>
        <w:rPr>
          <w:sz w:val="20"/>
          <w:szCs w:val="20"/>
        </w:rPr>
      </w:sdtEndPr>
      <w:sdtContent>
        <w:r w:rsidR="003F1A5F" w:rsidRPr="003F1A5F">
          <w:rPr>
            <w:sz w:val="20"/>
            <w:szCs w:val="20"/>
          </w:rPr>
          <w:fldChar w:fldCharType="begin"/>
        </w:r>
        <w:r w:rsidR="003F1A5F" w:rsidRPr="003F1A5F">
          <w:rPr>
            <w:sz w:val="20"/>
            <w:szCs w:val="20"/>
          </w:rPr>
          <w:instrText>PAGE   \* MERGEFORMAT</w:instrText>
        </w:r>
        <w:r w:rsidR="003F1A5F" w:rsidRPr="003F1A5F">
          <w:rPr>
            <w:sz w:val="20"/>
            <w:szCs w:val="20"/>
          </w:rPr>
          <w:fldChar w:fldCharType="separate"/>
        </w:r>
        <w:r w:rsidR="00F44E44">
          <w:rPr>
            <w:noProof/>
            <w:sz w:val="20"/>
            <w:szCs w:val="20"/>
          </w:rPr>
          <w:t>2</w:t>
        </w:r>
        <w:r w:rsidR="003F1A5F" w:rsidRPr="003F1A5F">
          <w:rPr>
            <w:sz w:val="20"/>
            <w:szCs w:val="20"/>
          </w:rPr>
          <w:fldChar w:fldCharType="end"/>
        </w:r>
      </w:sdtContent>
    </w:sdt>
    <w:r w:rsidR="003F1A5F" w:rsidRPr="003F1A5F">
      <w:rPr>
        <w:sz w:val="20"/>
        <w:szCs w:val="20"/>
      </w:rPr>
      <w:t>/</w:t>
    </w:r>
    <w:r w:rsidR="003F1A5F" w:rsidRPr="003F1A5F">
      <w:rPr>
        <w:sz w:val="20"/>
        <w:szCs w:val="20"/>
      </w:rPr>
      <w:fldChar w:fldCharType="begin"/>
    </w:r>
    <w:r w:rsidR="003F1A5F" w:rsidRPr="003F1A5F">
      <w:rPr>
        <w:sz w:val="20"/>
        <w:szCs w:val="20"/>
      </w:rPr>
      <w:instrText xml:space="preserve"> NUMPAGES   \* MERGEFORMAT </w:instrText>
    </w:r>
    <w:r w:rsidR="003F1A5F" w:rsidRPr="003F1A5F">
      <w:rPr>
        <w:sz w:val="20"/>
        <w:szCs w:val="20"/>
      </w:rPr>
      <w:fldChar w:fldCharType="separate"/>
    </w:r>
    <w:r w:rsidR="00F44E44">
      <w:rPr>
        <w:noProof/>
        <w:sz w:val="20"/>
        <w:szCs w:val="20"/>
      </w:rPr>
      <w:t>2</w:t>
    </w:r>
    <w:r w:rsidR="003F1A5F" w:rsidRPr="003F1A5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42" w:rsidRDefault="007A6842" w:rsidP="003F1A5F">
      <w:r>
        <w:separator/>
      </w:r>
    </w:p>
  </w:footnote>
  <w:footnote w:type="continuationSeparator" w:id="0">
    <w:p w:rsidR="007A6842" w:rsidRDefault="007A6842" w:rsidP="003F1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5F" w:rsidRPr="003F1A5F" w:rsidRDefault="003F1A5F" w:rsidP="003F1A5F">
    <w:pPr>
      <w:pStyle w:val="Zhlav"/>
      <w:jc w:val="right"/>
      <w:rPr>
        <w:sz w:val="20"/>
        <w:szCs w:val="20"/>
      </w:rPr>
    </w:pPr>
    <w:r w:rsidRPr="003F1A5F">
      <w:rPr>
        <w:sz w:val="20"/>
        <w:szCs w:val="20"/>
      </w:rPr>
      <w:t>Téma 1</w:t>
    </w:r>
    <w:r>
      <w:rPr>
        <w:sz w:val="20"/>
        <w:szCs w:val="20"/>
      </w:rPr>
      <w:t>: Aktéři stvoření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740"/>
    <w:multiLevelType w:val="hybridMultilevel"/>
    <w:tmpl w:val="B3DA20CA"/>
    <w:lvl w:ilvl="0" w:tplc="14F428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5A3E0A"/>
    <w:multiLevelType w:val="hybridMultilevel"/>
    <w:tmpl w:val="992CB8B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6B43DB"/>
    <w:multiLevelType w:val="hybridMultilevel"/>
    <w:tmpl w:val="CFFC8C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3D30EF"/>
    <w:multiLevelType w:val="hybridMultilevel"/>
    <w:tmpl w:val="5D2CCC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DE3F70"/>
    <w:multiLevelType w:val="hybridMultilevel"/>
    <w:tmpl w:val="54968A20"/>
    <w:lvl w:ilvl="0" w:tplc="14F428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5B50BF"/>
    <w:multiLevelType w:val="hybridMultilevel"/>
    <w:tmpl w:val="DD049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3E0B36"/>
    <w:multiLevelType w:val="hybridMultilevel"/>
    <w:tmpl w:val="5A806B4E"/>
    <w:lvl w:ilvl="0" w:tplc="14F428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8C3065"/>
    <w:multiLevelType w:val="hybridMultilevel"/>
    <w:tmpl w:val="8D6A7D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BDC1FB8"/>
    <w:multiLevelType w:val="hybridMultilevel"/>
    <w:tmpl w:val="F5CAD932"/>
    <w:lvl w:ilvl="0" w:tplc="14F428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C20126"/>
    <w:multiLevelType w:val="hybridMultilevel"/>
    <w:tmpl w:val="78001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2A64B9"/>
    <w:multiLevelType w:val="hybridMultilevel"/>
    <w:tmpl w:val="A26A34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4766EA6"/>
    <w:multiLevelType w:val="hybridMultilevel"/>
    <w:tmpl w:val="D9288B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A3E3F8E"/>
    <w:multiLevelType w:val="hybridMultilevel"/>
    <w:tmpl w:val="4678F8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5B5400EB"/>
    <w:multiLevelType w:val="hybridMultilevel"/>
    <w:tmpl w:val="636C8C48"/>
    <w:lvl w:ilvl="0" w:tplc="CB5E861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3992C25"/>
    <w:multiLevelType w:val="hybridMultilevel"/>
    <w:tmpl w:val="14BCEA66"/>
    <w:lvl w:ilvl="0" w:tplc="14F428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637FF4"/>
    <w:multiLevelType w:val="hybridMultilevel"/>
    <w:tmpl w:val="ABC2CEC4"/>
    <w:lvl w:ilvl="0" w:tplc="D7C42B30">
      <w:start w:val="1"/>
      <w:numFmt w:val="upperRoman"/>
      <w:lvlText w:val="%1."/>
      <w:lvlJc w:val="left"/>
      <w:pPr>
        <w:ind w:left="720" w:hanging="72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7F31569"/>
    <w:multiLevelType w:val="hybridMultilevel"/>
    <w:tmpl w:val="A622FA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8FD6FE4"/>
    <w:multiLevelType w:val="hybridMultilevel"/>
    <w:tmpl w:val="CF36F4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C70794"/>
    <w:multiLevelType w:val="hybridMultilevel"/>
    <w:tmpl w:val="D7F203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E793EF4"/>
    <w:multiLevelType w:val="hybridMultilevel"/>
    <w:tmpl w:val="A5369F3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3"/>
  </w:num>
  <w:num w:numId="5">
    <w:abstractNumId w:val="13"/>
  </w:num>
  <w:num w:numId="6">
    <w:abstractNumId w:val="19"/>
  </w:num>
  <w:num w:numId="7">
    <w:abstractNumId w:val="18"/>
  </w:num>
  <w:num w:numId="8">
    <w:abstractNumId w:val="14"/>
  </w:num>
  <w:num w:numId="9">
    <w:abstractNumId w:val="8"/>
  </w:num>
  <w:num w:numId="10">
    <w:abstractNumId w:val="4"/>
  </w:num>
  <w:num w:numId="11">
    <w:abstractNumId w:val="6"/>
  </w:num>
  <w:num w:numId="12">
    <w:abstractNumId w:val="5"/>
  </w:num>
  <w:num w:numId="13">
    <w:abstractNumId w:val="0"/>
  </w:num>
  <w:num w:numId="14">
    <w:abstractNumId w:val="9"/>
  </w:num>
  <w:num w:numId="15">
    <w:abstractNumId w:val="16"/>
  </w:num>
  <w:num w:numId="16">
    <w:abstractNumId w:val="1"/>
  </w:num>
  <w:num w:numId="17">
    <w:abstractNumId w:val="10"/>
  </w:num>
  <w:num w:numId="18">
    <w:abstractNumId w:val="11"/>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C6"/>
    <w:rsid w:val="0009190E"/>
    <w:rsid w:val="000A1340"/>
    <w:rsid w:val="00222610"/>
    <w:rsid w:val="00265978"/>
    <w:rsid w:val="002C03D4"/>
    <w:rsid w:val="002F1344"/>
    <w:rsid w:val="003F1A5F"/>
    <w:rsid w:val="00416309"/>
    <w:rsid w:val="004C52C7"/>
    <w:rsid w:val="004C72C1"/>
    <w:rsid w:val="004F19D8"/>
    <w:rsid w:val="00553DEE"/>
    <w:rsid w:val="00570FE4"/>
    <w:rsid w:val="005A77BC"/>
    <w:rsid w:val="005D29AA"/>
    <w:rsid w:val="00605C86"/>
    <w:rsid w:val="00670152"/>
    <w:rsid w:val="0068305B"/>
    <w:rsid w:val="0073251E"/>
    <w:rsid w:val="00791B9C"/>
    <w:rsid w:val="00793F00"/>
    <w:rsid w:val="007A6842"/>
    <w:rsid w:val="007F27CD"/>
    <w:rsid w:val="008861FC"/>
    <w:rsid w:val="008A7A95"/>
    <w:rsid w:val="008F358B"/>
    <w:rsid w:val="008F6834"/>
    <w:rsid w:val="009052BE"/>
    <w:rsid w:val="00951026"/>
    <w:rsid w:val="00A8584C"/>
    <w:rsid w:val="00AE3F99"/>
    <w:rsid w:val="00B041C6"/>
    <w:rsid w:val="00B953F5"/>
    <w:rsid w:val="00BD6C8F"/>
    <w:rsid w:val="00C712F5"/>
    <w:rsid w:val="00C72C7A"/>
    <w:rsid w:val="00C758B7"/>
    <w:rsid w:val="00CB727C"/>
    <w:rsid w:val="00CB7570"/>
    <w:rsid w:val="00CC4E86"/>
    <w:rsid w:val="00D549F5"/>
    <w:rsid w:val="00DA256C"/>
    <w:rsid w:val="00E26F9C"/>
    <w:rsid w:val="00E63F5B"/>
    <w:rsid w:val="00EB1177"/>
    <w:rsid w:val="00EB3C31"/>
    <w:rsid w:val="00EF7411"/>
    <w:rsid w:val="00F44E44"/>
    <w:rsid w:val="00F53162"/>
    <w:rsid w:val="00F73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1C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041C6"/>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B041C6"/>
    <w:rPr>
      <w:rFonts w:ascii="Tahoma" w:hAnsi="Tahoma" w:cs="Tahoma"/>
      <w:sz w:val="16"/>
      <w:szCs w:val="16"/>
    </w:rPr>
  </w:style>
  <w:style w:type="paragraph" w:styleId="Odstavecseseznamem">
    <w:name w:val="List Paragraph"/>
    <w:basedOn w:val="Normln"/>
    <w:uiPriority w:val="34"/>
    <w:qFormat/>
    <w:rsid w:val="00265978"/>
    <w:pPr>
      <w:ind w:left="720"/>
      <w:contextualSpacing/>
    </w:pPr>
  </w:style>
  <w:style w:type="paragraph" w:styleId="Zhlav">
    <w:name w:val="header"/>
    <w:basedOn w:val="Normln"/>
    <w:link w:val="ZhlavChar"/>
    <w:uiPriority w:val="99"/>
    <w:unhideWhenUsed/>
    <w:rsid w:val="003F1A5F"/>
    <w:pPr>
      <w:tabs>
        <w:tab w:val="center" w:pos="4536"/>
        <w:tab w:val="right" w:pos="9072"/>
      </w:tabs>
    </w:pPr>
  </w:style>
  <w:style w:type="character" w:customStyle="1" w:styleId="ZhlavChar">
    <w:name w:val="Záhlaví Char"/>
    <w:basedOn w:val="Standardnpsmoodstavce"/>
    <w:link w:val="Zhlav"/>
    <w:uiPriority w:val="99"/>
    <w:rsid w:val="003F1A5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F1A5F"/>
    <w:pPr>
      <w:tabs>
        <w:tab w:val="center" w:pos="4536"/>
        <w:tab w:val="right" w:pos="9072"/>
      </w:tabs>
    </w:pPr>
  </w:style>
  <w:style w:type="character" w:customStyle="1" w:styleId="ZpatChar">
    <w:name w:val="Zápatí Char"/>
    <w:basedOn w:val="Standardnpsmoodstavce"/>
    <w:link w:val="Zpat"/>
    <w:uiPriority w:val="99"/>
    <w:rsid w:val="003F1A5F"/>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1C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041C6"/>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B041C6"/>
    <w:rPr>
      <w:rFonts w:ascii="Tahoma" w:hAnsi="Tahoma" w:cs="Tahoma"/>
      <w:sz w:val="16"/>
      <w:szCs w:val="16"/>
    </w:rPr>
  </w:style>
  <w:style w:type="paragraph" w:styleId="Odstavecseseznamem">
    <w:name w:val="List Paragraph"/>
    <w:basedOn w:val="Normln"/>
    <w:uiPriority w:val="34"/>
    <w:qFormat/>
    <w:rsid w:val="00265978"/>
    <w:pPr>
      <w:ind w:left="720"/>
      <w:contextualSpacing/>
    </w:pPr>
  </w:style>
  <w:style w:type="paragraph" w:styleId="Zhlav">
    <w:name w:val="header"/>
    <w:basedOn w:val="Normln"/>
    <w:link w:val="ZhlavChar"/>
    <w:uiPriority w:val="99"/>
    <w:unhideWhenUsed/>
    <w:rsid w:val="003F1A5F"/>
    <w:pPr>
      <w:tabs>
        <w:tab w:val="center" w:pos="4536"/>
        <w:tab w:val="right" w:pos="9072"/>
      </w:tabs>
    </w:pPr>
  </w:style>
  <w:style w:type="character" w:customStyle="1" w:styleId="ZhlavChar">
    <w:name w:val="Záhlaví Char"/>
    <w:basedOn w:val="Standardnpsmoodstavce"/>
    <w:link w:val="Zhlav"/>
    <w:uiPriority w:val="99"/>
    <w:rsid w:val="003F1A5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F1A5F"/>
    <w:pPr>
      <w:tabs>
        <w:tab w:val="center" w:pos="4536"/>
        <w:tab w:val="right" w:pos="9072"/>
      </w:tabs>
    </w:pPr>
  </w:style>
  <w:style w:type="character" w:customStyle="1" w:styleId="ZpatChar">
    <w:name w:val="Zápatí Char"/>
    <w:basedOn w:val="Standardnpsmoodstavce"/>
    <w:link w:val="Zpat"/>
    <w:uiPriority w:val="99"/>
    <w:rsid w:val="003F1A5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1431</Words>
  <Characters>8448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Osobni</dc:creator>
  <cp:lastModifiedBy>Osobni</cp:lastModifiedBy>
  <cp:revision>2</cp:revision>
  <cp:lastPrinted>2019-03-09T21:44:00Z</cp:lastPrinted>
  <dcterms:created xsi:type="dcterms:W3CDTF">2019-03-16T14:54:00Z</dcterms:created>
  <dcterms:modified xsi:type="dcterms:W3CDTF">2019-03-16T14:54:00Z</dcterms:modified>
</cp:coreProperties>
</file>