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C6" w:rsidRPr="00B041C6" w:rsidRDefault="00B041C6" w:rsidP="00901C2B">
      <w:pPr>
        <w:rPr>
          <w:b/>
          <w:sz w:val="32"/>
          <w:szCs w:val="32"/>
        </w:rPr>
      </w:pPr>
      <w:r w:rsidRPr="00B041C6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5CB597" wp14:editId="35AF3208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704850" cy="612775"/>
            <wp:effectExtent l="0" t="0" r="0" b="0"/>
            <wp:wrapSquare wrapText="bothSides"/>
            <wp:docPr id="1" name="Obrázek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1C6">
        <w:rPr>
          <w:b/>
          <w:sz w:val="32"/>
          <w:szCs w:val="32"/>
        </w:rPr>
        <w:t xml:space="preserve">Rekapitulace </w:t>
      </w:r>
      <w:r>
        <w:rPr>
          <w:b/>
          <w:sz w:val="32"/>
          <w:szCs w:val="32"/>
        </w:rPr>
        <w:t xml:space="preserve">přednášek </w:t>
      </w:r>
      <w:r w:rsidRPr="00B041C6">
        <w:rPr>
          <w:b/>
          <w:sz w:val="32"/>
          <w:szCs w:val="32"/>
        </w:rPr>
        <w:t>kurzu ZACHEUS</w:t>
      </w:r>
    </w:p>
    <w:p w:rsidR="00B041C6" w:rsidRPr="00B041C6" w:rsidRDefault="00B041C6" w:rsidP="00901C2B">
      <w:pPr>
        <w:spacing w:before="60"/>
        <w:rPr>
          <w:b/>
          <w:sz w:val="28"/>
          <w:szCs w:val="28"/>
        </w:rPr>
      </w:pPr>
      <w:r w:rsidRPr="00B041C6">
        <w:rPr>
          <w:b/>
          <w:sz w:val="28"/>
          <w:szCs w:val="28"/>
        </w:rPr>
        <w:t>Sociální nauka církve v každodenním životě</w:t>
      </w:r>
    </w:p>
    <w:p w:rsidR="00B041C6" w:rsidRPr="00B041C6" w:rsidRDefault="00B041C6" w:rsidP="00901C2B">
      <w:pPr>
        <w:spacing w:before="60" w:after="60"/>
        <w:rPr>
          <w:sz w:val="22"/>
          <w:szCs w:val="22"/>
        </w:rPr>
      </w:pPr>
      <w:r w:rsidRPr="003F1A5F">
        <w:rPr>
          <w:i/>
          <w:sz w:val="22"/>
          <w:szCs w:val="22"/>
        </w:rPr>
        <w:t>„</w:t>
      </w:r>
      <w:proofErr w:type="spellStart"/>
      <w:r w:rsidRPr="003F1A5F">
        <w:rPr>
          <w:i/>
          <w:sz w:val="22"/>
          <w:szCs w:val="22"/>
        </w:rPr>
        <w:t>Zachee</w:t>
      </w:r>
      <w:proofErr w:type="spellEnd"/>
      <w:r w:rsidRPr="003F1A5F">
        <w:rPr>
          <w:i/>
          <w:sz w:val="22"/>
          <w:szCs w:val="22"/>
        </w:rPr>
        <w:t>, pojď rychle dolů, neboť dnes musím zůstat v tvém domě.“</w:t>
      </w:r>
      <w:r w:rsidRPr="00B041C6">
        <w:rPr>
          <w:sz w:val="22"/>
          <w:szCs w:val="22"/>
        </w:rPr>
        <w:t xml:space="preserve"> </w:t>
      </w:r>
      <w:proofErr w:type="spellStart"/>
      <w:r w:rsidRPr="00B041C6">
        <w:rPr>
          <w:sz w:val="22"/>
          <w:szCs w:val="22"/>
        </w:rPr>
        <w:t>Lk</w:t>
      </w:r>
      <w:proofErr w:type="spellEnd"/>
      <w:r w:rsidRPr="00B041C6">
        <w:rPr>
          <w:sz w:val="22"/>
          <w:szCs w:val="22"/>
        </w:rPr>
        <w:t xml:space="preserve"> 19,5</w:t>
      </w:r>
    </w:p>
    <w:p w:rsidR="0068305B" w:rsidRDefault="0068305B" w:rsidP="00901C2B">
      <w:pPr>
        <w:spacing w:before="60"/>
        <w:rPr>
          <w:sz w:val="20"/>
          <w:szCs w:val="20"/>
        </w:rPr>
        <w:sectPr w:rsidR="0068305B" w:rsidSect="00AE3F99">
          <w:headerReference w:type="default" r:id="rId9"/>
          <w:footerReference w:type="default" r:id="rId10"/>
          <w:pgSz w:w="11906" w:h="16838"/>
          <w:pgMar w:top="1134" w:right="992" w:bottom="1134" w:left="1247" w:header="709" w:footer="868" w:gutter="0"/>
          <w:cols w:space="708"/>
          <w:docGrid w:linePitch="360"/>
        </w:sectPr>
      </w:pPr>
    </w:p>
    <w:p w:rsidR="00B041C6" w:rsidRPr="009052BE" w:rsidRDefault="00B041C6" w:rsidP="0016385B">
      <w:pPr>
        <w:jc w:val="both"/>
        <w:rPr>
          <w:b/>
        </w:rPr>
      </w:pPr>
      <w:r w:rsidRPr="009052BE">
        <w:rPr>
          <w:b/>
        </w:rPr>
        <w:lastRenderedPageBreak/>
        <w:t xml:space="preserve">Téma </w:t>
      </w:r>
      <w:r w:rsidR="00762D46">
        <w:rPr>
          <w:b/>
        </w:rPr>
        <w:t>5</w:t>
      </w:r>
      <w:r w:rsidRPr="009052BE">
        <w:rPr>
          <w:b/>
        </w:rPr>
        <w:t xml:space="preserve">: </w:t>
      </w:r>
      <w:r w:rsidR="00762D46" w:rsidRPr="00762D46">
        <w:rPr>
          <w:b/>
        </w:rPr>
        <w:t>Uplatňovat autoritu</w:t>
      </w:r>
    </w:p>
    <w:p w:rsidR="00900006" w:rsidRPr="00762D46" w:rsidRDefault="00762D46" w:rsidP="00900006">
      <w:pPr>
        <w:spacing w:before="60" w:after="60"/>
        <w:jc w:val="both"/>
        <w:rPr>
          <w:sz w:val="20"/>
          <w:szCs w:val="20"/>
        </w:rPr>
      </w:pPr>
      <w:r w:rsidRPr="00762D46">
        <w:rPr>
          <w:sz w:val="20"/>
          <w:szCs w:val="20"/>
        </w:rPr>
        <w:t>V dnešní době je</w:t>
      </w:r>
      <w:r>
        <w:rPr>
          <w:sz w:val="20"/>
          <w:szCs w:val="20"/>
        </w:rPr>
        <w:t xml:space="preserve"> </w:t>
      </w:r>
      <w:r w:rsidRPr="00762D46">
        <w:rPr>
          <w:sz w:val="20"/>
          <w:szCs w:val="20"/>
        </w:rPr>
        <w:t>obtížné rozlišovat mezi mocí a</w:t>
      </w:r>
      <w:r w:rsidR="00900006">
        <w:rPr>
          <w:sz w:val="20"/>
          <w:szCs w:val="20"/>
        </w:rPr>
        <w:t> </w:t>
      </w:r>
      <w:r w:rsidRPr="00762D46">
        <w:rPr>
          <w:sz w:val="20"/>
          <w:szCs w:val="20"/>
        </w:rPr>
        <w:t xml:space="preserve">autoritou. </w:t>
      </w:r>
      <w:r w:rsidR="00900006" w:rsidRPr="00762D46">
        <w:rPr>
          <w:sz w:val="20"/>
          <w:szCs w:val="20"/>
        </w:rPr>
        <w:t xml:space="preserve">Autorita je nutná </w:t>
      </w:r>
      <w:r w:rsidR="007C6544">
        <w:rPr>
          <w:sz w:val="20"/>
          <w:szCs w:val="20"/>
        </w:rPr>
        <w:t>pro</w:t>
      </w:r>
      <w:r w:rsidR="00900006" w:rsidRPr="00762D46">
        <w:rPr>
          <w:sz w:val="20"/>
          <w:szCs w:val="20"/>
        </w:rPr>
        <w:t xml:space="preserve"> </w:t>
      </w:r>
      <w:r w:rsidR="007C6544">
        <w:rPr>
          <w:sz w:val="20"/>
          <w:szCs w:val="20"/>
        </w:rPr>
        <w:t>o</w:t>
      </w:r>
      <w:r w:rsidR="00900006" w:rsidRPr="00762D46">
        <w:rPr>
          <w:sz w:val="20"/>
          <w:szCs w:val="20"/>
        </w:rPr>
        <w:t>chr</w:t>
      </w:r>
      <w:r w:rsidR="007C6544">
        <w:rPr>
          <w:sz w:val="20"/>
          <w:szCs w:val="20"/>
        </w:rPr>
        <w:t>anu</w:t>
      </w:r>
      <w:r w:rsidR="00900006" w:rsidRPr="00762D46">
        <w:rPr>
          <w:sz w:val="20"/>
          <w:szCs w:val="20"/>
        </w:rPr>
        <w:t xml:space="preserve"> řád</w:t>
      </w:r>
      <w:r w:rsidR="007C6544">
        <w:rPr>
          <w:sz w:val="20"/>
          <w:szCs w:val="20"/>
        </w:rPr>
        <w:t>u</w:t>
      </w:r>
      <w:r w:rsidR="00900006" w:rsidRPr="00762D46">
        <w:rPr>
          <w:sz w:val="20"/>
          <w:szCs w:val="20"/>
        </w:rPr>
        <w:t xml:space="preserve"> společnosti, ale i proto, aby byla umožněna svoboda. </w:t>
      </w:r>
      <w:r w:rsidR="00900006">
        <w:rPr>
          <w:sz w:val="20"/>
          <w:szCs w:val="20"/>
        </w:rPr>
        <w:t>S</w:t>
      </w:r>
      <w:r w:rsidR="00900006" w:rsidRPr="00762D46">
        <w:rPr>
          <w:sz w:val="20"/>
          <w:szCs w:val="20"/>
        </w:rPr>
        <w:t>kutečná svoboda osob ve společnosti nemůže existovat bez spravedlivého uplatňování autority.</w:t>
      </w:r>
    </w:p>
    <w:p w:rsidR="00C127BF" w:rsidRDefault="00762D46" w:rsidP="00901C2B">
      <w:pPr>
        <w:spacing w:before="60" w:after="60"/>
        <w:jc w:val="both"/>
        <w:rPr>
          <w:sz w:val="20"/>
          <w:szCs w:val="20"/>
        </w:rPr>
      </w:pPr>
      <w:r w:rsidRPr="00762D46">
        <w:rPr>
          <w:sz w:val="20"/>
          <w:szCs w:val="20"/>
        </w:rPr>
        <w:t>Autorita dnes prochází hlubokou krizí, neboť je těžké stanovit její skutečné základy</w:t>
      </w:r>
      <w:r w:rsidR="007C6544">
        <w:rPr>
          <w:sz w:val="20"/>
          <w:szCs w:val="20"/>
        </w:rPr>
        <w:t>,</w:t>
      </w:r>
      <w:r w:rsidR="00900006">
        <w:rPr>
          <w:sz w:val="20"/>
          <w:szCs w:val="20"/>
        </w:rPr>
        <w:t xml:space="preserve"> a</w:t>
      </w:r>
      <w:r w:rsidR="00900006" w:rsidRPr="00900006">
        <w:rPr>
          <w:sz w:val="20"/>
          <w:szCs w:val="20"/>
        </w:rPr>
        <w:t>ť už jde o</w:t>
      </w:r>
      <w:r w:rsidR="00900006">
        <w:rPr>
          <w:sz w:val="20"/>
          <w:szCs w:val="20"/>
        </w:rPr>
        <w:t> </w:t>
      </w:r>
      <w:r w:rsidR="00900006" w:rsidRPr="00900006">
        <w:rPr>
          <w:sz w:val="20"/>
          <w:szCs w:val="20"/>
        </w:rPr>
        <w:t>autoritu rodičů, politiků, učitelů, lékařů, soudců, a</w:t>
      </w:r>
      <w:r w:rsidR="00900006">
        <w:rPr>
          <w:sz w:val="20"/>
          <w:szCs w:val="20"/>
        </w:rPr>
        <w:t>pod</w:t>
      </w:r>
      <w:r w:rsidR="00900006" w:rsidRPr="00900006">
        <w:rPr>
          <w:sz w:val="20"/>
          <w:szCs w:val="20"/>
        </w:rPr>
        <w:t xml:space="preserve">. </w:t>
      </w:r>
      <w:r w:rsidRPr="00762D46">
        <w:rPr>
          <w:sz w:val="20"/>
          <w:szCs w:val="20"/>
        </w:rPr>
        <w:t>Ve</w:t>
      </w:r>
      <w:r w:rsidR="00900006">
        <w:rPr>
          <w:sz w:val="20"/>
          <w:szCs w:val="20"/>
        </w:rPr>
        <w:t> </w:t>
      </w:r>
      <w:r w:rsidRPr="00762D46">
        <w:rPr>
          <w:sz w:val="20"/>
          <w:szCs w:val="20"/>
        </w:rPr>
        <w:t>jménu</w:t>
      </w:r>
      <w:r w:rsidR="00900006">
        <w:rPr>
          <w:sz w:val="20"/>
          <w:szCs w:val="20"/>
        </w:rPr>
        <w:t xml:space="preserve"> čeho</w:t>
      </w:r>
      <w:r w:rsidRPr="00762D46">
        <w:rPr>
          <w:sz w:val="20"/>
          <w:szCs w:val="20"/>
        </w:rPr>
        <w:t xml:space="preserve"> </w:t>
      </w:r>
      <w:r w:rsidR="00900006" w:rsidRPr="00900006">
        <w:rPr>
          <w:sz w:val="20"/>
          <w:szCs w:val="20"/>
        </w:rPr>
        <w:t>je možné uplatňovat autoritu</w:t>
      </w:r>
      <w:r w:rsidR="00900006">
        <w:rPr>
          <w:sz w:val="20"/>
          <w:szCs w:val="20"/>
        </w:rPr>
        <w:t xml:space="preserve">, </w:t>
      </w:r>
      <w:r w:rsidRPr="00762D46">
        <w:rPr>
          <w:sz w:val="20"/>
          <w:szCs w:val="20"/>
        </w:rPr>
        <w:t>poroučet druhým, kteří tvrdí, že jsou svobodní a</w:t>
      </w:r>
      <w:r w:rsidR="00BC2E6A">
        <w:rPr>
          <w:sz w:val="20"/>
          <w:szCs w:val="20"/>
        </w:rPr>
        <w:t xml:space="preserve"> </w:t>
      </w:r>
      <w:r w:rsidRPr="00762D46">
        <w:rPr>
          <w:sz w:val="20"/>
          <w:szCs w:val="20"/>
        </w:rPr>
        <w:t xml:space="preserve">nezávislí? </w:t>
      </w:r>
      <w:r w:rsidR="00900006">
        <w:rPr>
          <w:sz w:val="20"/>
          <w:szCs w:val="20"/>
        </w:rPr>
        <w:t>J</w:t>
      </w:r>
      <w:r w:rsidR="00900006" w:rsidRPr="00900006">
        <w:rPr>
          <w:sz w:val="20"/>
          <w:szCs w:val="20"/>
        </w:rPr>
        <w:t>e</w:t>
      </w:r>
      <w:r w:rsidR="007C6544">
        <w:rPr>
          <w:sz w:val="20"/>
          <w:szCs w:val="20"/>
        </w:rPr>
        <w:t> </w:t>
      </w:r>
      <w:r w:rsidR="00900006" w:rsidRPr="00900006">
        <w:rPr>
          <w:sz w:val="20"/>
          <w:szCs w:val="20"/>
        </w:rPr>
        <w:t>dána věkem nebo zkušeností</w:t>
      </w:r>
      <w:r w:rsidR="00900006">
        <w:rPr>
          <w:sz w:val="20"/>
          <w:szCs w:val="20"/>
        </w:rPr>
        <w:t xml:space="preserve">, </w:t>
      </w:r>
      <w:r w:rsidR="00900006" w:rsidRPr="00900006">
        <w:rPr>
          <w:sz w:val="20"/>
          <w:szCs w:val="20"/>
        </w:rPr>
        <w:t>věděním a odborností</w:t>
      </w:r>
      <w:r w:rsidR="00900006">
        <w:rPr>
          <w:sz w:val="20"/>
          <w:szCs w:val="20"/>
        </w:rPr>
        <w:t>? J</w:t>
      </w:r>
      <w:r w:rsidR="00900006" w:rsidRPr="00900006">
        <w:rPr>
          <w:sz w:val="20"/>
          <w:szCs w:val="20"/>
        </w:rPr>
        <w:t>e založena na spravedlnosti?</w:t>
      </w:r>
      <w:r w:rsidR="00BC2E6A">
        <w:rPr>
          <w:sz w:val="20"/>
          <w:szCs w:val="20"/>
        </w:rPr>
        <w:t xml:space="preserve"> </w:t>
      </w:r>
      <w:r w:rsidR="00C038D5" w:rsidRPr="00C038D5">
        <w:rPr>
          <w:sz w:val="20"/>
          <w:szCs w:val="20"/>
        </w:rPr>
        <w:t xml:space="preserve">To, co naší době schází, není autorita nebo potřeba obnovit staré autority, </w:t>
      </w:r>
      <w:r w:rsidR="00C038D5">
        <w:rPr>
          <w:sz w:val="20"/>
          <w:szCs w:val="20"/>
        </w:rPr>
        <w:t>ale</w:t>
      </w:r>
      <w:r w:rsidR="006F2AF7">
        <w:rPr>
          <w:sz w:val="20"/>
          <w:szCs w:val="20"/>
        </w:rPr>
        <w:t> </w:t>
      </w:r>
      <w:r w:rsidR="00C038D5" w:rsidRPr="00C038D5">
        <w:rPr>
          <w:sz w:val="20"/>
          <w:szCs w:val="20"/>
        </w:rPr>
        <w:t>nedostatek základů pro její usta</w:t>
      </w:r>
      <w:r w:rsidR="00C038D5">
        <w:rPr>
          <w:sz w:val="20"/>
          <w:szCs w:val="20"/>
        </w:rPr>
        <w:t>no</w:t>
      </w:r>
      <w:r w:rsidR="00C038D5" w:rsidRPr="00C038D5">
        <w:rPr>
          <w:sz w:val="20"/>
          <w:szCs w:val="20"/>
        </w:rPr>
        <w:t>vení</w:t>
      </w:r>
      <w:r w:rsidR="00C038D5">
        <w:rPr>
          <w:sz w:val="20"/>
          <w:szCs w:val="20"/>
        </w:rPr>
        <w:t>.</w:t>
      </w:r>
    </w:p>
    <w:p w:rsidR="00C038D5" w:rsidRPr="00C038D5" w:rsidRDefault="00C038D5" w:rsidP="00C038D5">
      <w:pPr>
        <w:spacing w:before="60"/>
        <w:jc w:val="both"/>
        <w:rPr>
          <w:b/>
          <w:sz w:val="22"/>
          <w:szCs w:val="22"/>
        </w:rPr>
      </w:pPr>
      <w:r w:rsidRPr="00C038D5">
        <w:rPr>
          <w:b/>
          <w:sz w:val="22"/>
          <w:szCs w:val="22"/>
        </w:rPr>
        <w:t xml:space="preserve">Autorita, nutnost </w:t>
      </w:r>
      <w:r>
        <w:rPr>
          <w:b/>
          <w:sz w:val="22"/>
          <w:szCs w:val="22"/>
        </w:rPr>
        <w:t xml:space="preserve">pro </w:t>
      </w:r>
      <w:r w:rsidRPr="00C038D5">
        <w:rPr>
          <w:b/>
          <w:sz w:val="22"/>
          <w:szCs w:val="22"/>
        </w:rPr>
        <w:t>lidsk</w:t>
      </w:r>
      <w:r>
        <w:rPr>
          <w:b/>
          <w:sz w:val="22"/>
          <w:szCs w:val="22"/>
        </w:rPr>
        <w:t>é</w:t>
      </w:r>
      <w:r w:rsidRPr="00C038D5">
        <w:rPr>
          <w:b/>
          <w:sz w:val="22"/>
          <w:szCs w:val="22"/>
        </w:rPr>
        <w:t xml:space="preserve"> bytí ve světě</w:t>
      </w:r>
    </w:p>
    <w:p w:rsidR="002B001B" w:rsidRDefault="002B001B" w:rsidP="002B001B">
      <w:p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Proč je autorita nezbytná? </w:t>
      </w:r>
      <w:r w:rsidRPr="002B001B">
        <w:rPr>
          <w:sz w:val="20"/>
          <w:szCs w:val="20"/>
        </w:rPr>
        <w:t>Je-li jedním z</w:t>
      </w:r>
      <w:r w:rsidR="00BC2E6A">
        <w:rPr>
          <w:sz w:val="20"/>
          <w:szCs w:val="20"/>
        </w:rPr>
        <w:t xml:space="preserve"> </w:t>
      </w:r>
      <w:r w:rsidRPr="002B001B">
        <w:rPr>
          <w:sz w:val="20"/>
          <w:szCs w:val="20"/>
        </w:rPr>
        <w:t>hlavních principů křesťanské antropologie svoboda každé osoby (svoboda si zvolit Boha nebo ne, svoboda jednat špatně nebo dobře, atd.), proč potřebujeme autoritu?</w:t>
      </w:r>
    </w:p>
    <w:p w:rsidR="002B001B" w:rsidRPr="002B001B" w:rsidRDefault="002B001B" w:rsidP="002B001B">
      <w:p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>Kdyby všichni lidé byli v</w:t>
      </w:r>
      <w:r w:rsidRPr="002B001B">
        <w:rPr>
          <w:sz w:val="20"/>
          <w:szCs w:val="20"/>
        </w:rPr>
        <w:t>yrovnán</w:t>
      </w:r>
      <w:r>
        <w:rPr>
          <w:sz w:val="20"/>
          <w:szCs w:val="20"/>
        </w:rPr>
        <w:t>i</w:t>
      </w:r>
      <w:r w:rsidRPr="002B001B">
        <w:rPr>
          <w:sz w:val="20"/>
          <w:szCs w:val="20"/>
        </w:rPr>
        <w:t xml:space="preserve"> s</w:t>
      </w:r>
      <w:r w:rsidR="0016385B">
        <w:rPr>
          <w:sz w:val="20"/>
          <w:szCs w:val="20"/>
        </w:rPr>
        <w:t> </w:t>
      </w:r>
      <w:r w:rsidRPr="002B001B">
        <w:rPr>
          <w:sz w:val="20"/>
          <w:szCs w:val="20"/>
        </w:rPr>
        <w:t>Bohem</w:t>
      </w:r>
      <w:r w:rsidR="0016385B">
        <w:rPr>
          <w:sz w:val="20"/>
          <w:szCs w:val="20"/>
        </w:rPr>
        <w:t>,</w:t>
      </w:r>
      <w:r w:rsidR="00661889">
        <w:rPr>
          <w:sz w:val="20"/>
          <w:szCs w:val="20"/>
        </w:rPr>
        <w:t xml:space="preserve"> a</w:t>
      </w:r>
      <w:r w:rsidRPr="002B001B">
        <w:rPr>
          <w:sz w:val="20"/>
          <w:szCs w:val="20"/>
        </w:rPr>
        <w:t xml:space="preserve"> tedy </w:t>
      </w:r>
      <w:r>
        <w:rPr>
          <w:sz w:val="20"/>
          <w:szCs w:val="20"/>
        </w:rPr>
        <w:t xml:space="preserve">by </w:t>
      </w:r>
      <w:r w:rsidRPr="002B001B">
        <w:rPr>
          <w:sz w:val="20"/>
          <w:szCs w:val="20"/>
        </w:rPr>
        <w:t>jedna</w:t>
      </w:r>
      <w:r>
        <w:rPr>
          <w:sz w:val="20"/>
          <w:szCs w:val="20"/>
        </w:rPr>
        <w:t xml:space="preserve">li </w:t>
      </w:r>
      <w:r w:rsidRPr="002B001B">
        <w:rPr>
          <w:sz w:val="20"/>
          <w:szCs w:val="20"/>
        </w:rPr>
        <w:t xml:space="preserve">hluboce spravedlivým způsobem, pak by nebylo potřeba žádné autority nebo moci. </w:t>
      </w:r>
      <w:r w:rsidR="00661889">
        <w:rPr>
          <w:sz w:val="20"/>
          <w:szCs w:val="20"/>
        </w:rPr>
        <w:t>J</w:t>
      </w:r>
      <w:r w:rsidRPr="002B001B">
        <w:rPr>
          <w:sz w:val="20"/>
          <w:szCs w:val="20"/>
        </w:rPr>
        <w:t>ediný, kdo by nad</w:t>
      </w:r>
      <w:r w:rsidR="00661889">
        <w:rPr>
          <w:sz w:val="20"/>
          <w:szCs w:val="20"/>
        </w:rPr>
        <w:t> </w:t>
      </w:r>
      <w:r w:rsidRPr="002B001B">
        <w:rPr>
          <w:sz w:val="20"/>
          <w:szCs w:val="20"/>
        </w:rPr>
        <w:t>nimi vládl, by byl Bůh sám. Pro</w:t>
      </w:r>
      <w:r w:rsidR="00661889">
        <w:rPr>
          <w:sz w:val="20"/>
          <w:szCs w:val="20"/>
        </w:rPr>
        <w:t xml:space="preserve"> </w:t>
      </w:r>
      <w:r w:rsidRPr="002B001B">
        <w:rPr>
          <w:sz w:val="20"/>
          <w:szCs w:val="20"/>
        </w:rPr>
        <w:t xml:space="preserve">zajištění spravedlnosti by nebylo potřeba žádného </w:t>
      </w:r>
      <w:r w:rsidRPr="0016385B">
        <w:rPr>
          <w:i/>
          <w:sz w:val="20"/>
          <w:szCs w:val="20"/>
        </w:rPr>
        <w:t>prostředníka</w:t>
      </w:r>
      <w:r w:rsidRPr="002B001B">
        <w:rPr>
          <w:sz w:val="20"/>
          <w:szCs w:val="20"/>
        </w:rPr>
        <w:t xml:space="preserve">. Evangelium tento stav nazývá Božím královstvím. </w:t>
      </w:r>
    </w:p>
    <w:p w:rsidR="002B001B" w:rsidRPr="002B001B" w:rsidRDefault="00661889" w:rsidP="002B001B">
      <w:p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2B001B" w:rsidRPr="002B001B">
        <w:rPr>
          <w:sz w:val="20"/>
          <w:szCs w:val="20"/>
        </w:rPr>
        <w:t>a počátku žádné vykonáv</w:t>
      </w:r>
      <w:r>
        <w:rPr>
          <w:sz w:val="20"/>
          <w:szCs w:val="20"/>
        </w:rPr>
        <w:t>á</w:t>
      </w:r>
      <w:r w:rsidR="002B001B" w:rsidRPr="002B001B">
        <w:rPr>
          <w:sz w:val="20"/>
          <w:szCs w:val="20"/>
        </w:rPr>
        <w:t xml:space="preserve">ní moci nebylo. V zahradě Edenu neexistuje žádná hierarchie (dokonce ani mezi mužem a ženou). Člověk žije v láskyplném vztahu se Stvořitelem, muž se svou ženou, </w:t>
      </w:r>
      <w:r w:rsidR="00043E9E">
        <w:rPr>
          <w:sz w:val="20"/>
          <w:szCs w:val="20"/>
        </w:rPr>
        <w:t>žena se</w:t>
      </w:r>
      <w:r w:rsidR="002B001B" w:rsidRPr="002B001B">
        <w:rPr>
          <w:sz w:val="20"/>
          <w:szCs w:val="20"/>
        </w:rPr>
        <w:t xml:space="preserve"> svým mužem. Bůh stvořil zahradu (</w:t>
      </w:r>
      <w:r>
        <w:rPr>
          <w:sz w:val="20"/>
          <w:szCs w:val="20"/>
        </w:rPr>
        <w:t>vyžaduje práci a kontemplaci)</w:t>
      </w:r>
      <w:r w:rsidR="002B001B" w:rsidRPr="002B001B">
        <w:rPr>
          <w:sz w:val="20"/>
          <w:szCs w:val="20"/>
        </w:rPr>
        <w:t>, nikoli město (které vyžaduje řád a organizaci).</w:t>
      </w:r>
    </w:p>
    <w:p w:rsidR="00043E9E" w:rsidRDefault="00043E9E" w:rsidP="00043E9E">
      <w:pPr>
        <w:spacing w:before="60"/>
        <w:jc w:val="both"/>
        <w:rPr>
          <w:sz w:val="20"/>
          <w:szCs w:val="20"/>
        </w:rPr>
      </w:pPr>
      <w:r w:rsidRPr="00043E9E">
        <w:rPr>
          <w:sz w:val="20"/>
          <w:szCs w:val="20"/>
        </w:rPr>
        <w:t xml:space="preserve">Po prvním pádu, a to v době krizí, autoritu uplatňují soudcové a proroci, </w:t>
      </w:r>
      <w:r>
        <w:rPr>
          <w:sz w:val="20"/>
          <w:szCs w:val="20"/>
        </w:rPr>
        <w:t>jako</w:t>
      </w:r>
      <w:r w:rsidRPr="00043E9E">
        <w:rPr>
          <w:sz w:val="20"/>
          <w:szCs w:val="20"/>
        </w:rPr>
        <w:t xml:space="preserve"> „přímo“ reprezentují</w:t>
      </w:r>
      <w:r>
        <w:rPr>
          <w:sz w:val="20"/>
          <w:szCs w:val="20"/>
        </w:rPr>
        <w:t>cí</w:t>
      </w:r>
      <w:r w:rsidRPr="00043E9E">
        <w:rPr>
          <w:sz w:val="20"/>
          <w:szCs w:val="20"/>
        </w:rPr>
        <w:t xml:space="preserve"> Boha.</w:t>
      </w:r>
      <w:r>
        <w:rPr>
          <w:sz w:val="20"/>
          <w:szCs w:val="20"/>
        </w:rPr>
        <w:t xml:space="preserve"> P</w:t>
      </w:r>
      <w:r w:rsidRPr="00043E9E">
        <w:rPr>
          <w:sz w:val="20"/>
          <w:szCs w:val="20"/>
        </w:rPr>
        <w:t xml:space="preserve">ro pochopení základu autority </w:t>
      </w:r>
      <w:r>
        <w:rPr>
          <w:sz w:val="20"/>
          <w:szCs w:val="20"/>
        </w:rPr>
        <w:t xml:space="preserve">je </w:t>
      </w:r>
      <w:r w:rsidRPr="00043E9E">
        <w:rPr>
          <w:sz w:val="20"/>
          <w:szCs w:val="20"/>
        </w:rPr>
        <w:t>podstatná</w:t>
      </w:r>
      <w:r>
        <w:rPr>
          <w:sz w:val="20"/>
          <w:szCs w:val="20"/>
        </w:rPr>
        <w:t xml:space="preserve"> s</w:t>
      </w:r>
      <w:r w:rsidRPr="00043E9E">
        <w:rPr>
          <w:sz w:val="20"/>
          <w:szCs w:val="20"/>
        </w:rPr>
        <w:t xml:space="preserve">céna z první knihy Samuelovy, </w:t>
      </w:r>
      <w:r>
        <w:rPr>
          <w:sz w:val="20"/>
          <w:szCs w:val="20"/>
        </w:rPr>
        <w:t>kde Bůh dává</w:t>
      </w:r>
      <w:r w:rsidRPr="00043E9E">
        <w:rPr>
          <w:sz w:val="20"/>
          <w:szCs w:val="20"/>
        </w:rPr>
        <w:t xml:space="preserve"> svému lidu </w:t>
      </w:r>
      <w:r>
        <w:rPr>
          <w:sz w:val="20"/>
          <w:szCs w:val="20"/>
        </w:rPr>
        <w:t>na</w:t>
      </w:r>
      <w:r w:rsidR="0016385B">
        <w:rPr>
          <w:sz w:val="20"/>
          <w:szCs w:val="20"/>
        </w:rPr>
        <w:t> </w:t>
      </w:r>
      <w:r>
        <w:rPr>
          <w:sz w:val="20"/>
          <w:szCs w:val="20"/>
        </w:rPr>
        <w:t xml:space="preserve">jeho žádost </w:t>
      </w:r>
      <w:r w:rsidRPr="00043E9E">
        <w:rPr>
          <w:sz w:val="20"/>
          <w:szCs w:val="20"/>
        </w:rPr>
        <w:t xml:space="preserve">krále, </w:t>
      </w:r>
      <w:r>
        <w:rPr>
          <w:sz w:val="20"/>
          <w:szCs w:val="20"/>
        </w:rPr>
        <w:t xml:space="preserve">čímž </w:t>
      </w:r>
      <w:r w:rsidRPr="00043E9E">
        <w:rPr>
          <w:sz w:val="20"/>
          <w:szCs w:val="20"/>
        </w:rPr>
        <w:t xml:space="preserve">mu dává rovněž hierarchii. </w:t>
      </w:r>
      <w:r>
        <w:rPr>
          <w:sz w:val="20"/>
          <w:szCs w:val="20"/>
        </w:rPr>
        <w:t>D</w:t>
      </w:r>
      <w:r w:rsidRPr="00043E9E">
        <w:rPr>
          <w:sz w:val="20"/>
          <w:szCs w:val="20"/>
        </w:rPr>
        <w:t>ává tím jasně najevo, že potřebují krále proto, že už v jistém smyslu nejsou ve vztahu s Ním.</w:t>
      </w:r>
    </w:p>
    <w:p w:rsidR="000041D3" w:rsidRDefault="000041D3" w:rsidP="000041D3">
      <w:pPr>
        <w:spacing w:before="60"/>
        <w:jc w:val="both"/>
        <w:rPr>
          <w:sz w:val="20"/>
          <w:szCs w:val="20"/>
        </w:rPr>
      </w:pPr>
      <w:r w:rsidRPr="002B001B">
        <w:rPr>
          <w:sz w:val="20"/>
          <w:szCs w:val="20"/>
        </w:rPr>
        <w:t xml:space="preserve">Bible není sbírkou </w:t>
      </w:r>
      <w:proofErr w:type="spellStart"/>
      <w:r w:rsidRPr="002B001B">
        <w:rPr>
          <w:sz w:val="20"/>
          <w:szCs w:val="20"/>
        </w:rPr>
        <w:t>zákonických</w:t>
      </w:r>
      <w:proofErr w:type="spellEnd"/>
      <w:r w:rsidRPr="002B001B">
        <w:rPr>
          <w:sz w:val="20"/>
          <w:szCs w:val="20"/>
        </w:rPr>
        <w:t xml:space="preserve"> textů a norem, jako např</w:t>
      </w:r>
      <w:r>
        <w:rPr>
          <w:sz w:val="20"/>
          <w:szCs w:val="20"/>
        </w:rPr>
        <w:t>.</w:t>
      </w:r>
      <w:r w:rsidRPr="002B001B">
        <w:rPr>
          <w:sz w:val="20"/>
          <w:szCs w:val="20"/>
        </w:rPr>
        <w:t xml:space="preserve"> Korán. Je Slovem Života. Říká, že moc je někdy tíživá, mnohdy nespravedlivá a dokonce pro rovnováhu jejího držitele nebezpečná, a co hůř, často nezákonná.</w:t>
      </w:r>
    </w:p>
    <w:p w:rsidR="002B001B" w:rsidRDefault="00661889" w:rsidP="002B001B">
      <w:p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661889">
        <w:rPr>
          <w:sz w:val="20"/>
          <w:szCs w:val="20"/>
        </w:rPr>
        <w:t>utorita je nutností spojenou s tím, že nejsme dokonalí, a že je nám dána proto, aby nás její uplatňování činilo lepšími</w:t>
      </w:r>
      <w:r>
        <w:rPr>
          <w:sz w:val="20"/>
          <w:szCs w:val="20"/>
        </w:rPr>
        <w:t xml:space="preserve">, </w:t>
      </w:r>
      <w:r w:rsidRPr="00661889">
        <w:rPr>
          <w:sz w:val="20"/>
          <w:szCs w:val="20"/>
        </w:rPr>
        <w:t>zmírňova</w:t>
      </w:r>
      <w:r>
        <w:rPr>
          <w:sz w:val="20"/>
          <w:szCs w:val="20"/>
        </w:rPr>
        <w:t>lo</w:t>
      </w:r>
      <w:r w:rsidRPr="00661889">
        <w:rPr>
          <w:sz w:val="20"/>
          <w:szCs w:val="20"/>
        </w:rPr>
        <w:t xml:space="preserve"> naši slabost</w:t>
      </w:r>
      <w:r>
        <w:rPr>
          <w:sz w:val="20"/>
          <w:szCs w:val="20"/>
        </w:rPr>
        <w:t xml:space="preserve"> a </w:t>
      </w:r>
      <w:r w:rsidRPr="00661889">
        <w:rPr>
          <w:sz w:val="20"/>
          <w:szCs w:val="20"/>
        </w:rPr>
        <w:t>pomáh</w:t>
      </w:r>
      <w:r>
        <w:rPr>
          <w:sz w:val="20"/>
          <w:szCs w:val="20"/>
        </w:rPr>
        <w:t>alo</w:t>
      </w:r>
      <w:r w:rsidRPr="00661889">
        <w:rPr>
          <w:sz w:val="20"/>
          <w:szCs w:val="20"/>
        </w:rPr>
        <w:t xml:space="preserve"> nám </w:t>
      </w:r>
      <w:r w:rsidRPr="008B0F78">
        <w:rPr>
          <w:b/>
          <w:sz w:val="20"/>
          <w:szCs w:val="20"/>
        </w:rPr>
        <w:t>v růstu ve svatosti</w:t>
      </w:r>
      <w:r w:rsidRPr="00661889">
        <w:rPr>
          <w:sz w:val="20"/>
          <w:szCs w:val="20"/>
        </w:rPr>
        <w:t>.</w:t>
      </w:r>
      <w:r w:rsidR="008B0F78">
        <w:rPr>
          <w:sz w:val="20"/>
          <w:szCs w:val="20"/>
        </w:rPr>
        <w:t xml:space="preserve"> K</w:t>
      </w:r>
      <w:r w:rsidR="008B0F78" w:rsidRPr="008B0F78">
        <w:rPr>
          <w:sz w:val="20"/>
          <w:szCs w:val="20"/>
        </w:rPr>
        <w:t>aždý člověk je</w:t>
      </w:r>
      <w:r w:rsidR="008B0F78">
        <w:rPr>
          <w:sz w:val="20"/>
          <w:szCs w:val="20"/>
        </w:rPr>
        <w:t> </w:t>
      </w:r>
      <w:r w:rsidR="008B0F78" w:rsidRPr="008B0F78">
        <w:rPr>
          <w:sz w:val="20"/>
          <w:szCs w:val="20"/>
        </w:rPr>
        <w:t>ve</w:t>
      </w:r>
      <w:r w:rsidR="008B0F78">
        <w:rPr>
          <w:sz w:val="20"/>
          <w:szCs w:val="20"/>
        </w:rPr>
        <w:t> </w:t>
      </w:r>
      <w:r w:rsidR="008B0F78" w:rsidRPr="008B0F78">
        <w:rPr>
          <w:sz w:val="20"/>
          <w:szCs w:val="20"/>
        </w:rPr>
        <w:t xml:space="preserve">stavu </w:t>
      </w:r>
      <w:r w:rsidR="008B0F78" w:rsidRPr="008B0F78">
        <w:rPr>
          <w:b/>
          <w:sz w:val="20"/>
          <w:szCs w:val="20"/>
        </w:rPr>
        <w:t>trvalého zrání</w:t>
      </w:r>
      <w:r w:rsidR="008B0F78" w:rsidRPr="008B0F78">
        <w:rPr>
          <w:sz w:val="20"/>
          <w:szCs w:val="20"/>
        </w:rPr>
        <w:t xml:space="preserve">. </w:t>
      </w:r>
      <w:r w:rsidR="008B0F78">
        <w:rPr>
          <w:sz w:val="20"/>
          <w:szCs w:val="20"/>
        </w:rPr>
        <w:t xml:space="preserve">Autorita je nutná </w:t>
      </w:r>
      <w:r w:rsidR="008B0F78" w:rsidRPr="008B0F78">
        <w:rPr>
          <w:sz w:val="20"/>
          <w:szCs w:val="20"/>
        </w:rPr>
        <w:t xml:space="preserve">kdekoli, kde je skupina lidí a </w:t>
      </w:r>
      <w:r w:rsidR="008B0F78" w:rsidRPr="008B0F78">
        <w:rPr>
          <w:b/>
          <w:sz w:val="20"/>
          <w:szCs w:val="20"/>
        </w:rPr>
        <w:t>obecné dobro</w:t>
      </w:r>
      <w:r w:rsidR="008B0F78" w:rsidRPr="008B0F78">
        <w:rPr>
          <w:sz w:val="20"/>
          <w:szCs w:val="20"/>
        </w:rPr>
        <w:t>, o něž je třeba usilovat nebo je chránit.</w:t>
      </w:r>
      <w:r w:rsidRPr="00661889">
        <w:rPr>
          <w:sz w:val="20"/>
          <w:szCs w:val="20"/>
        </w:rPr>
        <w:t xml:space="preserve"> I toto je způsob, jak pochopit základ spravedlivé autority</w:t>
      </w:r>
      <w:r>
        <w:rPr>
          <w:sz w:val="20"/>
          <w:szCs w:val="20"/>
        </w:rPr>
        <w:t>.</w:t>
      </w:r>
    </w:p>
    <w:p w:rsidR="008B0F78" w:rsidRDefault="008B0F78" w:rsidP="002B001B">
      <w:pPr>
        <w:spacing w:before="60"/>
        <w:jc w:val="both"/>
        <w:rPr>
          <w:sz w:val="20"/>
          <w:szCs w:val="20"/>
        </w:rPr>
      </w:pPr>
      <w:r w:rsidRPr="008B0F78">
        <w:rPr>
          <w:sz w:val="20"/>
          <w:szCs w:val="20"/>
        </w:rPr>
        <w:t>Celý život se rozvíjíme díky vztahům s druhými, přičemž úkolem autority je budovat podmínky k lepší službě obecnému dobru, k dokonalosti každého. Hybnou silou tohoto procesu je tedy Láska.</w:t>
      </w:r>
      <w:r>
        <w:rPr>
          <w:sz w:val="20"/>
          <w:szCs w:val="20"/>
        </w:rPr>
        <w:t xml:space="preserve"> </w:t>
      </w:r>
      <w:r w:rsidRPr="008B0F78">
        <w:rPr>
          <w:sz w:val="20"/>
          <w:szCs w:val="20"/>
        </w:rPr>
        <w:t xml:space="preserve">Čím více </w:t>
      </w:r>
      <w:r w:rsidRPr="008B0F78">
        <w:rPr>
          <w:sz w:val="20"/>
          <w:szCs w:val="20"/>
        </w:rPr>
        <w:lastRenderedPageBreak/>
        <w:t xml:space="preserve">se lidé podobají Bohu, tím je </w:t>
      </w:r>
      <w:r w:rsidR="00BA3C5E" w:rsidRPr="008B0F78">
        <w:rPr>
          <w:sz w:val="20"/>
          <w:szCs w:val="20"/>
        </w:rPr>
        <w:t xml:space="preserve">oprávněnější </w:t>
      </w:r>
      <w:r w:rsidRPr="008B0F78">
        <w:rPr>
          <w:sz w:val="20"/>
          <w:szCs w:val="20"/>
        </w:rPr>
        <w:t>jejich autorita, někdy</w:t>
      </w:r>
      <w:r w:rsidR="00BA3C5E">
        <w:rPr>
          <w:sz w:val="20"/>
          <w:szCs w:val="20"/>
        </w:rPr>
        <w:t xml:space="preserve"> je</w:t>
      </w:r>
      <w:r w:rsidRPr="008B0F78">
        <w:rPr>
          <w:sz w:val="20"/>
          <w:szCs w:val="20"/>
        </w:rPr>
        <w:t xml:space="preserve"> </w:t>
      </w:r>
      <w:r w:rsidR="00BA3C5E">
        <w:rPr>
          <w:sz w:val="20"/>
          <w:szCs w:val="20"/>
        </w:rPr>
        <w:t xml:space="preserve">i </w:t>
      </w:r>
      <w:r w:rsidR="00BA3C5E" w:rsidRPr="008B0F78">
        <w:rPr>
          <w:sz w:val="20"/>
          <w:szCs w:val="20"/>
        </w:rPr>
        <w:t xml:space="preserve">překvapivá </w:t>
      </w:r>
      <w:r w:rsidRPr="008B0F78">
        <w:rPr>
          <w:sz w:val="20"/>
          <w:szCs w:val="20"/>
        </w:rPr>
        <w:t>ve své nadpřirozené síle.</w:t>
      </w:r>
    </w:p>
    <w:p w:rsidR="000041D3" w:rsidRDefault="000041D3" w:rsidP="002B001B">
      <w:pPr>
        <w:spacing w:before="60"/>
        <w:jc w:val="both"/>
        <w:rPr>
          <w:sz w:val="20"/>
          <w:szCs w:val="20"/>
        </w:rPr>
      </w:pPr>
      <w:r w:rsidRPr="000041D3">
        <w:rPr>
          <w:sz w:val="20"/>
          <w:szCs w:val="20"/>
        </w:rPr>
        <w:t>Kruh se tedy uzavírá. Jsme podřízeni otcovské autoritě Boží, abychom vzhledem k Němu rostli ve svatosti. Ve</w:t>
      </w:r>
      <w:r>
        <w:rPr>
          <w:sz w:val="20"/>
          <w:szCs w:val="20"/>
        </w:rPr>
        <w:t> </w:t>
      </w:r>
      <w:r w:rsidRPr="000041D3">
        <w:rPr>
          <w:sz w:val="20"/>
          <w:szCs w:val="20"/>
        </w:rPr>
        <w:t>světě bez hříchu nebo světě, ve kterém by každý z nás byl zcela dokonalý, by jedinou legitimní autoritou byla autorita Boží. Ve světě, který není ani bez hříchu ani bez potřeby růstu k plnosti, můžeme žít k obrazu a</w:t>
      </w:r>
      <w:r>
        <w:rPr>
          <w:sz w:val="20"/>
          <w:szCs w:val="20"/>
        </w:rPr>
        <w:t> </w:t>
      </w:r>
      <w:r w:rsidRPr="000041D3">
        <w:rPr>
          <w:sz w:val="20"/>
          <w:szCs w:val="20"/>
        </w:rPr>
        <w:t>podobě Boží díky uplatňování autority, jež nám umožní sloužit obecnému dobru a tedy vytvářet takové podmínky, které každému umožní růst ve svatosti. Autorita je spravedlivá tehdy, je-li vedena skutečnou láskou, takže se „podobá“ autoritě Boží.</w:t>
      </w:r>
    </w:p>
    <w:p w:rsidR="000041D3" w:rsidRDefault="000041D3" w:rsidP="002B001B">
      <w:pPr>
        <w:spacing w:before="60"/>
        <w:jc w:val="both"/>
        <w:rPr>
          <w:sz w:val="20"/>
          <w:szCs w:val="20"/>
        </w:rPr>
      </w:pPr>
      <w:r w:rsidRPr="000041D3">
        <w:rPr>
          <w:sz w:val="20"/>
          <w:szCs w:val="20"/>
        </w:rPr>
        <w:t xml:space="preserve">Je třeba pochopit, že autorita je zakotvena a zakořeněna v „napodobování Boha“, a </w:t>
      </w:r>
      <w:r w:rsidRPr="00100689">
        <w:rPr>
          <w:b/>
          <w:sz w:val="20"/>
          <w:szCs w:val="20"/>
        </w:rPr>
        <w:t>tedy je uplatňována z lásky k druhému, což je její podstatou</w:t>
      </w:r>
      <w:r w:rsidRPr="000041D3">
        <w:rPr>
          <w:sz w:val="20"/>
          <w:szCs w:val="20"/>
        </w:rPr>
        <w:t>.</w:t>
      </w:r>
    </w:p>
    <w:p w:rsidR="00C038D5" w:rsidRDefault="00C038D5" w:rsidP="00C038D5">
      <w:pPr>
        <w:spacing w:before="60"/>
        <w:jc w:val="both"/>
        <w:rPr>
          <w:b/>
          <w:sz w:val="22"/>
          <w:szCs w:val="22"/>
        </w:rPr>
      </w:pPr>
      <w:r w:rsidRPr="00C038D5">
        <w:rPr>
          <w:b/>
          <w:sz w:val="22"/>
          <w:szCs w:val="22"/>
        </w:rPr>
        <w:t xml:space="preserve">Uplatňování autority </w:t>
      </w:r>
      <w:r w:rsidR="00212B19">
        <w:rPr>
          <w:b/>
          <w:sz w:val="22"/>
          <w:szCs w:val="22"/>
        </w:rPr>
        <w:t>je</w:t>
      </w:r>
      <w:r w:rsidRPr="00C038D5">
        <w:rPr>
          <w:b/>
          <w:sz w:val="22"/>
          <w:szCs w:val="22"/>
        </w:rPr>
        <w:t xml:space="preserve"> </w:t>
      </w:r>
      <w:r w:rsidR="00212B19" w:rsidRPr="00C038D5">
        <w:rPr>
          <w:b/>
          <w:sz w:val="22"/>
          <w:szCs w:val="22"/>
        </w:rPr>
        <w:t>spravedl</w:t>
      </w:r>
      <w:r w:rsidR="00212B19">
        <w:rPr>
          <w:b/>
          <w:sz w:val="22"/>
          <w:szCs w:val="22"/>
        </w:rPr>
        <w:t xml:space="preserve">ivou </w:t>
      </w:r>
      <w:r w:rsidRPr="00C038D5">
        <w:rPr>
          <w:b/>
          <w:sz w:val="22"/>
          <w:szCs w:val="22"/>
        </w:rPr>
        <w:t>služb</w:t>
      </w:r>
      <w:r w:rsidR="00212B19">
        <w:rPr>
          <w:b/>
          <w:sz w:val="22"/>
          <w:szCs w:val="22"/>
        </w:rPr>
        <w:t>ou</w:t>
      </w:r>
    </w:p>
    <w:p w:rsidR="00DA494D" w:rsidRPr="00C4709D" w:rsidRDefault="00C4709D" w:rsidP="00DA494D">
      <w:pPr>
        <w:spacing w:before="60" w:after="60"/>
        <w:jc w:val="both"/>
        <w:rPr>
          <w:b/>
          <w:sz w:val="20"/>
          <w:szCs w:val="20"/>
        </w:rPr>
      </w:pPr>
      <w:r w:rsidRPr="00C4709D">
        <w:rPr>
          <w:b/>
          <w:sz w:val="20"/>
          <w:szCs w:val="20"/>
        </w:rPr>
        <w:t>1. Autorita je nám dána</w:t>
      </w:r>
      <w:r>
        <w:rPr>
          <w:b/>
          <w:sz w:val="20"/>
          <w:szCs w:val="20"/>
        </w:rPr>
        <w:t xml:space="preserve"> OD Boha </w:t>
      </w:r>
      <w:r w:rsidR="00E56484">
        <w:rPr>
          <w:b/>
          <w:sz w:val="20"/>
          <w:szCs w:val="20"/>
        </w:rPr>
        <w:t>→</w:t>
      </w:r>
      <w:r w:rsidRPr="00E564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PRO druhé</w:t>
      </w:r>
    </w:p>
    <w:p w:rsidR="00C4709D" w:rsidRDefault="00117961" w:rsidP="00DA494D">
      <w:p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Držitel autority je tedy </w:t>
      </w:r>
      <w:r w:rsidR="0016385B" w:rsidRPr="00117961">
        <w:rPr>
          <w:i/>
          <w:sz w:val="20"/>
          <w:szCs w:val="20"/>
        </w:rPr>
        <w:t>prostředník</w:t>
      </w:r>
      <w:r w:rsidRPr="00117961">
        <w:rPr>
          <w:i/>
          <w:sz w:val="20"/>
          <w:szCs w:val="20"/>
        </w:rPr>
        <w:t>em</w:t>
      </w:r>
      <w:r w:rsidR="00C4709D" w:rsidRPr="00117961">
        <w:rPr>
          <w:sz w:val="20"/>
          <w:szCs w:val="20"/>
        </w:rPr>
        <w:t>.</w:t>
      </w:r>
      <w:r w:rsidR="00C4709D">
        <w:rPr>
          <w:sz w:val="20"/>
          <w:szCs w:val="20"/>
        </w:rPr>
        <w:t xml:space="preserve"> To </w:t>
      </w:r>
      <w:r w:rsidR="002F23BD">
        <w:rPr>
          <w:sz w:val="20"/>
          <w:szCs w:val="20"/>
        </w:rPr>
        <w:t>je chápání</w:t>
      </w:r>
      <w:r w:rsidR="00C4709D" w:rsidRPr="00C4709D">
        <w:rPr>
          <w:sz w:val="20"/>
          <w:szCs w:val="20"/>
        </w:rPr>
        <w:t xml:space="preserve"> autorit</w:t>
      </w:r>
      <w:r w:rsidR="002F23BD">
        <w:rPr>
          <w:sz w:val="20"/>
          <w:szCs w:val="20"/>
        </w:rPr>
        <w:t>y</w:t>
      </w:r>
      <w:r w:rsidR="00C4709D" w:rsidRPr="00C4709D">
        <w:rPr>
          <w:sz w:val="20"/>
          <w:szCs w:val="20"/>
        </w:rPr>
        <w:t xml:space="preserve"> jako křesťan</w:t>
      </w:r>
      <w:r w:rsidR="002F23BD">
        <w:rPr>
          <w:sz w:val="20"/>
          <w:szCs w:val="20"/>
        </w:rPr>
        <w:t>ů na rozdíl od</w:t>
      </w:r>
      <w:r w:rsidR="00C4709D" w:rsidRPr="00C4709D">
        <w:rPr>
          <w:sz w:val="20"/>
          <w:szCs w:val="20"/>
        </w:rPr>
        <w:t xml:space="preserve"> obecného používání moci nebo ovládání, jak </w:t>
      </w:r>
      <w:r w:rsidR="002F23BD">
        <w:rPr>
          <w:sz w:val="20"/>
          <w:szCs w:val="20"/>
        </w:rPr>
        <w:t>autoritu</w:t>
      </w:r>
      <w:r w:rsidR="00C4709D" w:rsidRPr="00C4709D">
        <w:rPr>
          <w:sz w:val="20"/>
          <w:szCs w:val="20"/>
        </w:rPr>
        <w:t xml:space="preserve"> chápe svět</w:t>
      </w:r>
      <w:r w:rsidR="00C4709D">
        <w:rPr>
          <w:sz w:val="20"/>
          <w:szCs w:val="20"/>
        </w:rPr>
        <w:t>.</w:t>
      </w:r>
    </w:p>
    <w:p w:rsidR="00C4709D" w:rsidRDefault="00C4709D" w:rsidP="00B06F39">
      <w:pPr>
        <w:spacing w:before="60" w:after="60"/>
        <w:ind w:left="142"/>
        <w:jc w:val="right"/>
        <w:rPr>
          <w:sz w:val="20"/>
          <w:szCs w:val="20"/>
        </w:rPr>
      </w:pPr>
      <w:r w:rsidRPr="00E56484">
        <w:rPr>
          <w:i/>
          <w:sz w:val="20"/>
          <w:szCs w:val="20"/>
        </w:rPr>
        <w:t>„Nehledám vůli svou, ale vůli toho, který mne poslal“</w:t>
      </w:r>
      <w:r w:rsidRPr="00C4709D">
        <w:rPr>
          <w:sz w:val="20"/>
          <w:szCs w:val="20"/>
        </w:rPr>
        <w:t xml:space="preserve"> (J 5,30)</w:t>
      </w:r>
    </w:p>
    <w:p w:rsidR="00C4709D" w:rsidRDefault="00C4709D" w:rsidP="00DA494D">
      <w:pPr>
        <w:spacing w:before="60" w:after="60"/>
        <w:jc w:val="both"/>
        <w:rPr>
          <w:sz w:val="20"/>
          <w:szCs w:val="20"/>
        </w:rPr>
      </w:pPr>
      <w:r w:rsidRPr="00C4709D">
        <w:rPr>
          <w:sz w:val="20"/>
          <w:szCs w:val="20"/>
        </w:rPr>
        <w:t>Bůh nám totiž nedává moc nebo právo ovládat, nýbrž autoritu jako možnost orientovat činnost druhých k</w:t>
      </w:r>
      <w:r w:rsidR="002F23BD">
        <w:rPr>
          <w:sz w:val="20"/>
          <w:szCs w:val="20"/>
        </w:rPr>
        <w:t> </w:t>
      </w:r>
      <w:r w:rsidRPr="00C4709D">
        <w:rPr>
          <w:sz w:val="20"/>
          <w:szCs w:val="20"/>
        </w:rPr>
        <w:t>dobru</w:t>
      </w:r>
      <w:r w:rsidR="002F23BD">
        <w:rPr>
          <w:sz w:val="20"/>
          <w:szCs w:val="20"/>
        </w:rPr>
        <w:t xml:space="preserve">, </w:t>
      </w:r>
      <w:r w:rsidR="002F23BD" w:rsidRPr="002F23BD">
        <w:rPr>
          <w:sz w:val="20"/>
          <w:szCs w:val="20"/>
        </w:rPr>
        <w:t>aby mohli růst</w:t>
      </w:r>
      <w:r w:rsidR="002F23BD">
        <w:rPr>
          <w:sz w:val="20"/>
          <w:szCs w:val="20"/>
        </w:rPr>
        <w:t xml:space="preserve"> a</w:t>
      </w:r>
      <w:r w:rsidR="002F23BD" w:rsidRPr="002F23BD">
        <w:rPr>
          <w:sz w:val="20"/>
          <w:szCs w:val="20"/>
        </w:rPr>
        <w:t xml:space="preserve"> vytvářely se podmínky pro</w:t>
      </w:r>
      <w:r w:rsidR="00212B19">
        <w:rPr>
          <w:sz w:val="20"/>
          <w:szCs w:val="20"/>
        </w:rPr>
        <w:t> </w:t>
      </w:r>
      <w:r w:rsidR="002F23BD" w:rsidRPr="002F23BD">
        <w:rPr>
          <w:sz w:val="20"/>
          <w:szCs w:val="20"/>
        </w:rPr>
        <w:t>jejich svobodu a rozvoj</w:t>
      </w:r>
      <w:r w:rsidR="002F23BD">
        <w:rPr>
          <w:sz w:val="20"/>
          <w:szCs w:val="20"/>
        </w:rPr>
        <w:t xml:space="preserve"> pod principem </w:t>
      </w:r>
      <w:r w:rsidR="002F23BD" w:rsidRPr="002F23BD">
        <w:rPr>
          <w:sz w:val="20"/>
          <w:szCs w:val="20"/>
        </w:rPr>
        <w:t>obecného dobra</w:t>
      </w:r>
      <w:r w:rsidRPr="00C4709D">
        <w:rPr>
          <w:sz w:val="20"/>
          <w:szCs w:val="20"/>
        </w:rPr>
        <w:t xml:space="preserve">. Jedině v tomto smyslu můžeme </w:t>
      </w:r>
      <w:r w:rsidRPr="00212B19">
        <w:rPr>
          <w:b/>
          <w:sz w:val="20"/>
          <w:szCs w:val="20"/>
        </w:rPr>
        <w:t>autoritu považovat za spravedlivou</w:t>
      </w:r>
      <w:r w:rsidRPr="00C4709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4709D">
        <w:rPr>
          <w:sz w:val="20"/>
          <w:szCs w:val="20"/>
        </w:rPr>
        <w:t xml:space="preserve">Je třeba si tedy pravidelně klást otázku: </w:t>
      </w:r>
      <w:r>
        <w:rPr>
          <w:sz w:val="20"/>
          <w:szCs w:val="20"/>
        </w:rPr>
        <w:t>P</w:t>
      </w:r>
      <w:r w:rsidRPr="00C4709D">
        <w:rPr>
          <w:sz w:val="20"/>
          <w:szCs w:val="20"/>
        </w:rPr>
        <w:t>řijímám participaci na obecném dobru svým zapojením se slovy i uplatňováním autority?</w:t>
      </w:r>
    </w:p>
    <w:p w:rsidR="00212B19" w:rsidRDefault="002F23BD" w:rsidP="00DA494D">
      <w:pPr>
        <w:spacing w:before="60" w:after="60"/>
        <w:jc w:val="both"/>
        <w:rPr>
          <w:b/>
          <w:sz w:val="20"/>
          <w:szCs w:val="20"/>
        </w:rPr>
      </w:pPr>
      <w:r w:rsidRPr="002F23BD">
        <w:rPr>
          <w:b/>
          <w:sz w:val="20"/>
          <w:szCs w:val="20"/>
        </w:rPr>
        <w:t>2. Autorita je oprávněná tehdy, je-li příkladná</w:t>
      </w:r>
    </w:p>
    <w:p w:rsidR="002F23BD" w:rsidRPr="002F23BD" w:rsidRDefault="00212B19" w:rsidP="00DA494D">
      <w:pPr>
        <w:spacing w:before="60" w:after="60"/>
        <w:jc w:val="both"/>
        <w:rPr>
          <w:sz w:val="20"/>
          <w:szCs w:val="20"/>
        </w:rPr>
      </w:pPr>
      <w:r w:rsidRPr="00212B19">
        <w:rPr>
          <w:sz w:val="20"/>
          <w:szCs w:val="20"/>
        </w:rPr>
        <w:t>T</w:t>
      </w:r>
      <w:r w:rsidR="002F23BD" w:rsidRPr="002F23BD">
        <w:rPr>
          <w:sz w:val="20"/>
          <w:szCs w:val="20"/>
        </w:rPr>
        <w:t>en, kdo autoritu uplatňuje, také sám zakouší, co</w:t>
      </w:r>
      <w:r w:rsidR="00100689">
        <w:rPr>
          <w:sz w:val="20"/>
          <w:szCs w:val="20"/>
        </w:rPr>
        <w:t xml:space="preserve"> </w:t>
      </w:r>
      <w:r w:rsidR="002F23BD" w:rsidRPr="002F23BD">
        <w:rPr>
          <w:sz w:val="20"/>
          <w:szCs w:val="20"/>
        </w:rPr>
        <w:t xml:space="preserve">říká, nabízí, radí nebo přikazuje, </w:t>
      </w:r>
      <w:r>
        <w:rPr>
          <w:sz w:val="20"/>
          <w:szCs w:val="20"/>
        </w:rPr>
        <w:t>a</w:t>
      </w:r>
      <w:r w:rsidR="002F23BD" w:rsidRPr="002F23BD">
        <w:rPr>
          <w:sz w:val="20"/>
          <w:szCs w:val="20"/>
        </w:rPr>
        <w:t xml:space="preserve"> ne</w:t>
      </w:r>
      <w:r w:rsidR="00100689">
        <w:rPr>
          <w:sz w:val="20"/>
          <w:szCs w:val="20"/>
        </w:rPr>
        <w:t>ní u něj</w:t>
      </w:r>
      <w:r w:rsidR="002F23BD" w:rsidRPr="002F23BD">
        <w:rPr>
          <w:sz w:val="20"/>
          <w:szCs w:val="20"/>
        </w:rPr>
        <w:t xml:space="preserve"> rozpor mezi tím, co říká, a tím, co činí.</w:t>
      </w:r>
      <w:r w:rsidR="00100689">
        <w:rPr>
          <w:sz w:val="20"/>
          <w:szCs w:val="20"/>
        </w:rPr>
        <w:t xml:space="preserve"> Jde příkladem druhým.</w:t>
      </w:r>
      <w:r w:rsidR="00117961">
        <w:rPr>
          <w:sz w:val="20"/>
          <w:szCs w:val="20"/>
        </w:rPr>
        <w:t xml:space="preserve"> </w:t>
      </w:r>
      <w:r w:rsidR="00117961" w:rsidRPr="00117961">
        <w:rPr>
          <w:sz w:val="20"/>
          <w:szCs w:val="20"/>
        </w:rPr>
        <w:t>Potvrzuje tak, že jeho autorita nepochází od něj samého.</w:t>
      </w:r>
    </w:p>
    <w:p w:rsidR="002F23BD" w:rsidRPr="00212B19" w:rsidRDefault="00212B19" w:rsidP="00DA494D">
      <w:pPr>
        <w:spacing w:before="60" w:after="60"/>
        <w:jc w:val="both"/>
        <w:rPr>
          <w:b/>
          <w:sz w:val="20"/>
          <w:szCs w:val="20"/>
        </w:rPr>
      </w:pPr>
      <w:r w:rsidRPr="00212B19">
        <w:rPr>
          <w:b/>
          <w:sz w:val="20"/>
          <w:szCs w:val="20"/>
        </w:rPr>
        <w:t>3. Ideálem je král-pastýř: David, Ježíš</w:t>
      </w:r>
    </w:p>
    <w:p w:rsidR="00212B19" w:rsidRDefault="006A7F42" w:rsidP="00DA494D">
      <w:p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6A7F42">
        <w:rPr>
          <w:sz w:val="20"/>
          <w:szCs w:val="20"/>
        </w:rPr>
        <w:t>utorita není mocí uplatňovanou vůči druhým k jejich omezování, není nadvládou. Její síla spočívá ve</w:t>
      </w:r>
      <w:r>
        <w:rPr>
          <w:sz w:val="20"/>
          <w:szCs w:val="20"/>
        </w:rPr>
        <w:t> </w:t>
      </w:r>
      <w:r w:rsidRPr="006A7F42">
        <w:rPr>
          <w:sz w:val="20"/>
          <w:szCs w:val="20"/>
        </w:rPr>
        <w:t>spravedlnosti, ke které směřuje, a muž či žena, mající autoritu, jsou povoláni vést druhé k Dobru.</w:t>
      </w:r>
      <w:r>
        <w:rPr>
          <w:sz w:val="20"/>
          <w:szCs w:val="20"/>
        </w:rPr>
        <w:t xml:space="preserve"> P</w:t>
      </w:r>
      <w:r w:rsidRPr="006A7F42">
        <w:rPr>
          <w:sz w:val="20"/>
          <w:szCs w:val="20"/>
        </w:rPr>
        <w:t>astýř se snaží stádo vést tak, aby se neztratilo, a</w:t>
      </w:r>
      <w:r>
        <w:rPr>
          <w:sz w:val="20"/>
          <w:szCs w:val="20"/>
        </w:rPr>
        <w:t> </w:t>
      </w:r>
      <w:r w:rsidRPr="006A7F42">
        <w:rPr>
          <w:sz w:val="20"/>
          <w:szCs w:val="20"/>
        </w:rPr>
        <w:t>chránit je v případě nebezpečí, avšak jen tehdy</w:t>
      </w:r>
      <w:r>
        <w:rPr>
          <w:sz w:val="20"/>
          <w:szCs w:val="20"/>
        </w:rPr>
        <w:t>.</w:t>
      </w:r>
      <w:r w:rsidR="000C04AD">
        <w:rPr>
          <w:sz w:val="20"/>
          <w:szCs w:val="20"/>
        </w:rPr>
        <w:t xml:space="preserve"> </w:t>
      </w:r>
      <w:r w:rsidR="000C04AD" w:rsidRPr="000C04AD">
        <w:rPr>
          <w:sz w:val="20"/>
          <w:szCs w:val="20"/>
        </w:rPr>
        <w:t>Pase je na dobré pastvině a vydává se hledat ztracené ovce. Vede je svým příkladem a je na stejné cestě jako stádo.</w:t>
      </w:r>
    </w:p>
    <w:p w:rsidR="00E56484" w:rsidRPr="00E56484" w:rsidRDefault="00E56484" w:rsidP="00E56484">
      <w:pPr>
        <w:spacing w:before="60" w:after="60"/>
        <w:ind w:left="142"/>
        <w:jc w:val="both"/>
        <w:rPr>
          <w:sz w:val="20"/>
          <w:szCs w:val="20"/>
        </w:rPr>
      </w:pPr>
      <w:r w:rsidRPr="00E56484">
        <w:rPr>
          <w:i/>
          <w:sz w:val="20"/>
          <w:szCs w:val="20"/>
        </w:rPr>
        <w:t xml:space="preserve">„Já jsem dobrý pastýř; znám své ovce a ony znají mne, tak jako mě zná Otec a já znám Otce. </w:t>
      </w:r>
      <w:r>
        <w:rPr>
          <w:i/>
          <w:sz w:val="20"/>
          <w:szCs w:val="20"/>
        </w:rPr>
        <w:br/>
      </w:r>
      <w:r w:rsidRPr="00E56484">
        <w:rPr>
          <w:i/>
          <w:sz w:val="20"/>
          <w:szCs w:val="20"/>
        </w:rPr>
        <w:t>A svůj život dávám za ovce</w:t>
      </w:r>
      <w:r w:rsidR="00100689">
        <w:rPr>
          <w:i/>
          <w:sz w:val="20"/>
          <w:szCs w:val="20"/>
        </w:rPr>
        <w:t>.</w:t>
      </w:r>
      <w:r w:rsidRPr="00E56484">
        <w:rPr>
          <w:i/>
          <w:sz w:val="20"/>
          <w:szCs w:val="20"/>
        </w:rPr>
        <w:t xml:space="preserve">“ </w:t>
      </w:r>
      <w:r w:rsidRPr="00E56484">
        <w:rPr>
          <w:sz w:val="20"/>
          <w:szCs w:val="20"/>
        </w:rPr>
        <w:t>(J 10,14-15)</w:t>
      </w:r>
    </w:p>
    <w:p w:rsidR="00E56484" w:rsidRDefault="00E56484" w:rsidP="00DA494D">
      <w:p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E56484">
        <w:rPr>
          <w:sz w:val="20"/>
          <w:szCs w:val="20"/>
        </w:rPr>
        <w:t>utorit</w:t>
      </w:r>
      <w:r>
        <w:rPr>
          <w:sz w:val="20"/>
          <w:szCs w:val="20"/>
        </w:rPr>
        <w:t>a</w:t>
      </w:r>
      <w:r w:rsidRPr="00E56484">
        <w:rPr>
          <w:sz w:val="20"/>
          <w:szCs w:val="20"/>
        </w:rPr>
        <w:t xml:space="preserve"> je formulí </w:t>
      </w:r>
      <w:r>
        <w:rPr>
          <w:sz w:val="20"/>
          <w:szCs w:val="20"/>
        </w:rPr>
        <w:t>„</w:t>
      </w:r>
      <w:r w:rsidRPr="00E56484">
        <w:rPr>
          <w:sz w:val="20"/>
          <w:szCs w:val="20"/>
        </w:rPr>
        <w:t>od</w:t>
      </w:r>
      <w:r>
        <w:rPr>
          <w:sz w:val="20"/>
          <w:szCs w:val="20"/>
        </w:rPr>
        <w:t> </w:t>
      </w:r>
      <w:r>
        <w:rPr>
          <w:b/>
          <w:sz w:val="20"/>
          <w:szCs w:val="20"/>
        </w:rPr>
        <w:t>→ </w:t>
      </w:r>
      <w:r w:rsidRPr="00E56484">
        <w:rPr>
          <w:sz w:val="20"/>
          <w:szCs w:val="20"/>
        </w:rPr>
        <w:t>pro</w:t>
      </w:r>
      <w:r>
        <w:rPr>
          <w:sz w:val="20"/>
          <w:szCs w:val="20"/>
        </w:rPr>
        <w:t>“</w:t>
      </w:r>
      <w:r w:rsidRPr="00E56484">
        <w:rPr>
          <w:sz w:val="20"/>
          <w:szCs w:val="20"/>
        </w:rPr>
        <w:t xml:space="preserve">, svěřenou službou </w:t>
      </w:r>
      <w:r>
        <w:rPr>
          <w:sz w:val="20"/>
          <w:szCs w:val="20"/>
        </w:rPr>
        <w:t>k obecnému dobru</w:t>
      </w:r>
      <w:r w:rsidRPr="00E56484">
        <w:rPr>
          <w:sz w:val="20"/>
          <w:szCs w:val="20"/>
        </w:rPr>
        <w:t>, která je funkcí našich hřiven a k níž jsme každý svým způsobem povoláni</w:t>
      </w:r>
      <w:r>
        <w:rPr>
          <w:sz w:val="20"/>
          <w:szCs w:val="20"/>
        </w:rPr>
        <w:t xml:space="preserve">. </w:t>
      </w:r>
      <w:r w:rsidRPr="00E56484">
        <w:rPr>
          <w:sz w:val="20"/>
          <w:szCs w:val="20"/>
        </w:rPr>
        <w:t xml:space="preserve">Nejde o to, zda mám či nemám mít autoritu, </w:t>
      </w:r>
      <w:r w:rsidR="00495176">
        <w:rPr>
          <w:sz w:val="20"/>
          <w:szCs w:val="20"/>
        </w:rPr>
        <w:t>ale</w:t>
      </w:r>
      <w:r w:rsidRPr="00E56484">
        <w:rPr>
          <w:sz w:val="20"/>
          <w:szCs w:val="20"/>
        </w:rPr>
        <w:t xml:space="preserve"> o to, zda svoji úroveň autority jako křesťan v plném slova smyslu uplatňuji.</w:t>
      </w:r>
    </w:p>
    <w:p w:rsidR="00C038D5" w:rsidRDefault="00C038D5" w:rsidP="00601BC7">
      <w:pPr>
        <w:keepNext/>
        <w:spacing w:before="60"/>
        <w:jc w:val="both"/>
        <w:rPr>
          <w:b/>
          <w:sz w:val="22"/>
          <w:szCs w:val="22"/>
        </w:rPr>
      </w:pPr>
      <w:r w:rsidRPr="00C038D5">
        <w:rPr>
          <w:b/>
          <w:sz w:val="22"/>
          <w:szCs w:val="22"/>
        </w:rPr>
        <w:lastRenderedPageBreak/>
        <w:t>Autoritu nemůže uplatňovat ten, kdo sám neumí poslouchat</w:t>
      </w:r>
    </w:p>
    <w:p w:rsidR="00601BC7" w:rsidRDefault="00601BC7" w:rsidP="00601BC7">
      <w:pPr>
        <w:spacing w:before="60" w:after="60"/>
        <w:jc w:val="both"/>
        <w:rPr>
          <w:sz w:val="20"/>
          <w:szCs w:val="20"/>
        </w:rPr>
      </w:pPr>
      <w:r w:rsidRPr="00601BC7">
        <w:rPr>
          <w:sz w:val="20"/>
          <w:szCs w:val="20"/>
        </w:rPr>
        <w:t>Komplementárním prvkem autority je poslušnost. Jestliže má dnes autorita tak malou váhu, je to nepochybně proto, že je poslušnost považována za ohrožení svobody. Autorita bez poslušnosti neexistuje</w:t>
      </w:r>
      <w:r>
        <w:rPr>
          <w:sz w:val="20"/>
          <w:szCs w:val="20"/>
        </w:rPr>
        <w:t>.</w:t>
      </w:r>
    </w:p>
    <w:p w:rsidR="00601BC7" w:rsidRPr="00601BC7" w:rsidRDefault="00601BC7" w:rsidP="00601BC7">
      <w:pPr>
        <w:spacing w:before="60" w:after="60"/>
        <w:jc w:val="both"/>
        <w:rPr>
          <w:b/>
          <w:sz w:val="20"/>
          <w:szCs w:val="20"/>
        </w:rPr>
      </w:pPr>
      <w:r w:rsidRPr="00601BC7">
        <w:rPr>
          <w:b/>
          <w:sz w:val="20"/>
          <w:szCs w:val="20"/>
        </w:rPr>
        <w:t>1. Solidarita pro obecné dobro</w:t>
      </w:r>
    </w:p>
    <w:p w:rsidR="00601BC7" w:rsidRDefault="00AC59F8" w:rsidP="00601BC7">
      <w:pPr>
        <w:spacing w:before="60" w:after="60"/>
        <w:jc w:val="both"/>
        <w:rPr>
          <w:sz w:val="20"/>
          <w:szCs w:val="20"/>
        </w:rPr>
      </w:pPr>
      <w:r w:rsidRPr="00AC59F8">
        <w:rPr>
          <w:sz w:val="20"/>
          <w:szCs w:val="20"/>
        </w:rPr>
        <w:t xml:space="preserve">Ten, kdo uplatňuje autoritu, je solidární ve společném dobru, na kterém má účast. </w:t>
      </w:r>
      <w:r w:rsidR="00601BC7" w:rsidRPr="00601BC7">
        <w:rPr>
          <w:sz w:val="20"/>
          <w:szCs w:val="20"/>
        </w:rPr>
        <w:t>Buď se na obecném dobru podílím aktivně sám, nebo se nechám vést tím, kdo tuto službu přijal. Je třeba si vybrat</w:t>
      </w:r>
      <w:r w:rsidR="00601BC7">
        <w:rPr>
          <w:sz w:val="20"/>
          <w:szCs w:val="20"/>
        </w:rPr>
        <w:t>.</w:t>
      </w:r>
    </w:p>
    <w:p w:rsidR="00601BC7" w:rsidRPr="00601BC7" w:rsidRDefault="00601BC7" w:rsidP="00601BC7">
      <w:pPr>
        <w:spacing w:before="60" w:after="60"/>
        <w:jc w:val="both"/>
        <w:rPr>
          <w:b/>
          <w:sz w:val="20"/>
          <w:szCs w:val="20"/>
        </w:rPr>
      </w:pPr>
      <w:r w:rsidRPr="00601BC7">
        <w:rPr>
          <w:b/>
          <w:sz w:val="20"/>
          <w:szCs w:val="20"/>
        </w:rPr>
        <w:t xml:space="preserve">2. </w:t>
      </w:r>
      <w:r>
        <w:rPr>
          <w:b/>
          <w:sz w:val="20"/>
          <w:szCs w:val="20"/>
        </w:rPr>
        <w:t>U</w:t>
      </w:r>
      <w:r w:rsidRPr="00601BC7">
        <w:rPr>
          <w:b/>
          <w:sz w:val="20"/>
          <w:szCs w:val="20"/>
        </w:rPr>
        <w:t>platňuj</w:t>
      </w:r>
      <w:r>
        <w:rPr>
          <w:b/>
          <w:sz w:val="20"/>
          <w:szCs w:val="20"/>
        </w:rPr>
        <w:t>ící</w:t>
      </w:r>
      <w:r w:rsidRPr="00601BC7">
        <w:rPr>
          <w:b/>
          <w:sz w:val="20"/>
          <w:szCs w:val="20"/>
        </w:rPr>
        <w:t xml:space="preserve"> autoritu, musí sám umět být poslušný</w:t>
      </w:r>
    </w:p>
    <w:p w:rsidR="00601BC7" w:rsidRDefault="000B7986" w:rsidP="00601BC7">
      <w:pPr>
        <w:spacing w:before="60" w:after="60"/>
        <w:jc w:val="both"/>
        <w:rPr>
          <w:sz w:val="20"/>
          <w:szCs w:val="20"/>
        </w:rPr>
      </w:pPr>
      <w:r w:rsidRPr="000B7986">
        <w:rPr>
          <w:i/>
          <w:sz w:val="20"/>
          <w:szCs w:val="20"/>
        </w:rPr>
        <w:t>Poslušnost vůči Bohu</w:t>
      </w:r>
      <w:r w:rsidRPr="000B7986">
        <w:rPr>
          <w:sz w:val="20"/>
          <w:szCs w:val="20"/>
        </w:rPr>
        <w:t>:</w:t>
      </w:r>
      <w:r>
        <w:t xml:space="preserve"> </w:t>
      </w:r>
      <w:r w:rsidR="00601BC7" w:rsidRPr="00601BC7">
        <w:rPr>
          <w:sz w:val="20"/>
          <w:szCs w:val="20"/>
        </w:rPr>
        <w:t xml:space="preserve">Autorita, kterou dnes máme, je jen </w:t>
      </w:r>
      <w:r>
        <w:rPr>
          <w:sz w:val="20"/>
          <w:szCs w:val="20"/>
        </w:rPr>
        <w:t>dočas</w:t>
      </w:r>
      <w:r w:rsidR="00601BC7" w:rsidRPr="00601BC7">
        <w:rPr>
          <w:sz w:val="20"/>
          <w:szCs w:val="20"/>
        </w:rPr>
        <w:t>ná</w:t>
      </w:r>
      <w:r w:rsidR="00601BC7">
        <w:rPr>
          <w:sz w:val="20"/>
          <w:szCs w:val="20"/>
        </w:rPr>
        <w:t>.</w:t>
      </w:r>
      <w:r>
        <w:rPr>
          <w:sz w:val="20"/>
          <w:szCs w:val="20"/>
        </w:rPr>
        <w:t xml:space="preserve"> Bez uvědomění si tohoto </w:t>
      </w:r>
      <w:r w:rsidRPr="000B7986">
        <w:rPr>
          <w:sz w:val="20"/>
          <w:szCs w:val="20"/>
        </w:rPr>
        <w:t>nemůžeme správným způsobem autoritu uplatňovat</w:t>
      </w:r>
      <w:r>
        <w:rPr>
          <w:sz w:val="20"/>
          <w:szCs w:val="20"/>
        </w:rPr>
        <w:t>.</w:t>
      </w:r>
    </w:p>
    <w:p w:rsidR="00601BC7" w:rsidRDefault="000B7986" w:rsidP="000B7986">
      <w:pPr>
        <w:spacing w:before="60" w:after="60"/>
        <w:jc w:val="both"/>
        <w:rPr>
          <w:sz w:val="20"/>
          <w:szCs w:val="20"/>
        </w:rPr>
      </w:pPr>
      <w:r w:rsidRPr="000B7986">
        <w:rPr>
          <w:i/>
          <w:sz w:val="20"/>
          <w:szCs w:val="20"/>
        </w:rPr>
        <w:t>Poslušnost vůči druhým</w:t>
      </w:r>
      <w:r w:rsidRPr="000B7986">
        <w:rPr>
          <w:sz w:val="20"/>
          <w:szCs w:val="20"/>
        </w:rPr>
        <w:t>: Je důležité, aby každý nositel autority byl zároveň podřízen autoritě někoho jiného</w:t>
      </w:r>
      <w:r>
        <w:rPr>
          <w:sz w:val="20"/>
          <w:szCs w:val="20"/>
        </w:rPr>
        <w:t xml:space="preserve">. </w:t>
      </w:r>
      <w:r w:rsidRPr="000B7986">
        <w:rPr>
          <w:sz w:val="20"/>
          <w:szCs w:val="20"/>
        </w:rPr>
        <w:t>Pokud se někdo vyhýbá poslušnosti, ztrácí legitimitu</w:t>
      </w:r>
      <w:r>
        <w:rPr>
          <w:sz w:val="20"/>
          <w:szCs w:val="20"/>
        </w:rPr>
        <w:t>.</w:t>
      </w:r>
    </w:p>
    <w:p w:rsidR="00AC59F8" w:rsidRPr="00AC59F8" w:rsidRDefault="00AC59F8" w:rsidP="00B06F39">
      <w:pPr>
        <w:spacing w:before="60" w:after="60"/>
        <w:ind w:left="142"/>
        <w:jc w:val="both"/>
        <w:rPr>
          <w:i/>
          <w:sz w:val="20"/>
          <w:szCs w:val="20"/>
        </w:rPr>
      </w:pPr>
      <w:r w:rsidRPr="00AC59F8">
        <w:rPr>
          <w:i/>
          <w:sz w:val="20"/>
          <w:szCs w:val="20"/>
        </w:rPr>
        <w:t>„Zachováte-li má přikázání, zůstanete v mé lásce, jako já zachovávám přikázání svého Otce a</w:t>
      </w:r>
      <w:r>
        <w:rPr>
          <w:i/>
          <w:sz w:val="20"/>
          <w:szCs w:val="20"/>
        </w:rPr>
        <w:t> </w:t>
      </w:r>
      <w:r w:rsidRPr="00AC59F8">
        <w:rPr>
          <w:i/>
          <w:sz w:val="20"/>
          <w:szCs w:val="20"/>
        </w:rPr>
        <w:t>zůstávám v jeho lásce</w:t>
      </w:r>
      <w:r>
        <w:rPr>
          <w:i/>
          <w:sz w:val="20"/>
          <w:szCs w:val="20"/>
        </w:rPr>
        <w:t>.</w:t>
      </w:r>
      <w:r w:rsidRPr="00AC59F8">
        <w:rPr>
          <w:i/>
          <w:sz w:val="20"/>
          <w:szCs w:val="20"/>
        </w:rPr>
        <w:t xml:space="preserve">“ </w:t>
      </w:r>
      <w:r>
        <w:rPr>
          <w:sz w:val="20"/>
          <w:szCs w:val="20"/>
        </w:rPr>
        <w:t>(J 15,10)</w:t>
      </w:r>
    </w:p>
    <w:p w:rsidR="00601BC7" w:rsidRPr="000B7986" w:rsidRDefault="000B7986" w:rsidP="000B7986">
      <w:pPr>
        <w:spacing w:before="60" w:after="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P</w:t>
      </w:r>
      <w:r w:rsidRPr="000B7986">
        <w:rPr>
          <w:b/>
          <w:sz w:val="20"/>
          <w:szCs w:val="20"/>
        </w:rPr>
        <w:t>oslušnost je vždy podmíněna spravedlností</w:t>
      </w:r>
    </w:p>
    <w:p w:rsidR="000B7986" w:rsidRDefault="000B7986" w:rsidP="000B7986">
      <w:p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0B7986">
        <w:rPr>
          <w:sz w:val="20"/>
          <w:szCs w:val="20"/>
        </w:rPr>
        <w:t xml:space="preserve">okud autorita oprávněná není a tedy je uplatňována jako násilí, </w:t>
      </w:r>
      <w:r w:rsidRPr="000B7986">
        <w:rPr>
          <w:b/>
          <w:sz w:val="20"/>
          <w:szCs w:val="20"/>
        </w:rPr>
        <w:t>neposlušnost a odpor jsou legitimní</w:t>
      </w:r>
      <w:r w:rsidRPr="000B798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0B7986" w:rsidRDefault="000B7986" w:rsidP="000B7986">
      <w:pPr>
        <w:spacing w:before="60" w:after="6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B7986">
        <w:rPr>
          <w:sz w:val="20"/>
          <w:szCs w:val="20"/>
        </w:rPr>
        <w:t>utorita je službou a poslušnost je povinností</w:t>
      </w:r>
      <w:r>
        <w:rPr>
          <w:sz w:val="20"/>
          <w:szCs w:val="20"/>
        </w:rPr>
        <w:t>.</w:t>
      </w:r>
    </w:p>
    <w:p w:rsidR="00C753AF" w:rsidRPr="00C753AF" w:rsidRDefault="00222610" w:rsidP="00E5352B">
      <w:pPr>
        <w:spacing w:before="120" w:after="60"/>
        <w:jc w:val="both"/>
        <w:rPr>
          <w:sz w:val="20"/>
          <w:szCs w:val="20"/>
        </w:rPr>
      </w:pPr>
      <w:r w:rsidRPr="0068305B">
        <w:rPr>
          <w:b/>
          <w:i/>
          <w:sz w:val="20"/>
          <w:szCs w:val="20"/>
        </w:rPr>
        <w:t>Cvičení</w:t>
      </w:r>
      <w:r w:rsidR="00C712F5" w:rsidRPr="0068305B">
        <w:rPr>
          <w:b/>
          <w:i/>
          <w:sz w:val="20"/>
          <w:szCs w:val="20"/>
        </w:rPr>
        <w:t xml:space="preserve"> 1</w:t>
      </w:r>
      <w:r w:rsidRPr="0068305B">
        <w:rPr>
          <w:sz w:val="20"/>
          <w:szCs w:val="20"/>
        </w:rPr>
        <w:t xml:space="preserve">: </w:t>
      </w:r>
      <w:r w:rsidR="00E5352B">
        <w:rPr>
          <w:sz w:val="20"/>
          <w:szCs w:val="20"/>
        </w:rPr>
        <w:t>B</w:t>
      </w:r>
      <w:r w:rsidR="00DA0EC2" w:rsidRPr="00DA0EC2">
        <w:rPr>
          <w:sz w:val="20"/>
          <w:szCs w:val="20"/>
        </w:rPr>
        <w:t>udu přemýšlet o různých příležitostech, ve</w:t>
      </w:r>
      <w:r w:rsidR="00E5352B">
        <w:rPr>
          <w:sz w:val="20"/>
          <w:szCs w:val="20"/>
        </w:rPr>
        <w:t> </w:t>
      </w:r>
      <w:r w:rsidR="00DA0EC2" w:rsidRPr="00DA0EC2">
        <w:rPr>
          <w:sz w:val="20"/>
          <w:szCs w:val="20"/>
        </w:rPr>
        <w:t>kterých je mi dáno uplatňovat autoritu. Jsem si této odpovědnosti vědom?</w:t>
      </w:r>
      <w:r w:rsidR="00E5352B">
        <w:rPr>
          <w:sz w:val="20"/>
          <w:szCs w:val="20"/>
        </w:rPr>
        <w:t xml:space="preserve"> </w:t>
      </w:r>
      <w:r w:rsidR="00E5352B" w:rsidRPr="00E5352B">
        <w:rPr>
          <w:sz w:val="20"/>
          <w:szCs w:val="20"/>
        </w:rPr>
        <w:t>Jak mám jednat, abych si při</w:t>
      </w:r>
      <w:r w:rsidR="00E5352B">
        <w:rPr>
          <w:sz w:val="20"/>
          <w:szCs w:val="20"/>
        </w:rPr>
        <w:t> </w:t>
      </w:r>
      <w:r w:rsidR="00E5352B" w:rsidRPr="00E5352B">
        <w:rPr>
          <w:sz w:val="20"/>
          <w:szCs w:val="20"/>
        </w:rPr>
        <w:t>jejím vykonávání byl vědom společného dobra?</w:t>
      </w:r>
    </w:p>
    <w:p w:rsidR="00222610" w:rsidRPr="00C753AF" w:rsidRDefault="00222610" w:rsidP="00E5352B">
      <w:pPr>
        <w:spacing w:before="60" w:after="60"/>
        <w:jc w:val="both"/>
        <w:rPr>
          <w:sz w:val="20"/>
          <w:szCs w:val="20"/>
        </w:rPr>
      </w:pPr>
      <w:r w:rsidRPr="002C03D4">
        <w:rPr>
          <w:b/>
          <w:i/>
          <w:sz w:val="20"/>
          <w:szCs w:val="20"/>
        </w:rPr>
        <w:t>Před spaním</w:t>
      </w:r>
      <w:r w:rsidRPr="0068305B">
        <w:rPr>
          <w:sz w:val="20"/>
          <w:szCs w:val="20"/>
        </w:rPr>
        <w:t xml:space="preserve">: </w:t>
      </w:r>
      <w:r w:rsidR="00E5352B" w:rsidRPr="00E5352B">
        <w:rPr>
          <w:sz w:val="20"/>
          <w:szCs w:val="20"/>
        </w:rPr>
        <w:t>Pomodlím se k Pánu, neboť on mne vede a střeží, a to zvláště když uplatňuji autoritu v jeho jménu. Přečtu si J 5,19-32</w:t>
      </w:r>
      <w:r w:rsidR="00C753AF" w:rsidRPr="00C753AF">
        <w:rPr>
          <w:sz w:val="20"/>
          <w:szCs w:val="20"/>
        </w:rPr>
        <w:t>.</w:t>
      </w:r>
    </w:p>
    <w:p w:rsidR="00C758B7" w:rsidRPr="00E5352B" w:rsidRDefault="00C758B7" w:rsidP="00E5352B">
      <w:pPr>
        <w:spacing w:before="120" w:after="60"/>
        <w:jc w:val="both"/>
        <w:rPr>
          <w:sz w:val="20"/>
          <w:szCs w:val="20"/>
        </w:rPr>
      </w:pPr>
      <w:r w:rsidRPr="006C3589">
        <w:rPr>
          <w:b/>
          <w:i/>
          <w:sz w:val="20"/>
          <w:szCs w:val="20"/>
        </w:rPr>
        <w:t xml:space="preserve">Cvičení </w:t>
      </w:r>
      <w:r w:rsidR="00E5352B">
        <w:rPr>
          <w:b/>
          <w:i/>
          <w:sz w:val="20"/>
          <w:szCs w:val="20"/>
        </w:rPr>
        <w:t>2</w:t>
      </w:r>
      <w:r w:rsidRPr="00E5352B">
        <w:rPr>
          <w:b/>
          <w:i/>
          <w:sz w:val="20"/>
          <w:szCs w:val="20"/>
        </w:rPr>
        <w:t xml:space="preserve">: </w:t>
      </w:r>
      <w:r w:rsidR="00E5352B" w:rsidRPr="00E5352B">
        <w:rPr>
          <w:sz w:val="20"/>
          <w:szCs w:val="20"/>
        </w:rPr>
        <w:t>Kdo jsou dnes „mými pastýři“, těmi, které považuji za důležitou autoritu pro orientaci mého života ve společnosti? Je jich hodně? Radím se s nimi? Nebo jsem „bez pastýře“? Mám sklon k účasti na všeobecném snižování veškeré autority, jak je to současné době vlastní?</w:t>
      </w:r>
    </w:p>
    <w:p w:rsidR="00E5352B" w:rsidRPr="00E5352B" w:rsidRDefault="00E5352B" w:rsidP="00E5352B">
      <w:pPr>
        <w:spacing w:before="60" w:after="60"/>
        <w:jc w:val="both"/>
        <w:rPr>
          <w:sz w:val="20"/>
          <w:szCs w:val="20"/>
        </w:rPr>
      </w:pPr>
      <w:r w:rsidRPr="002C03D4">
        <w:rPr>
          <w:b/>
          <w:i/>
          <w:sz w:val="20"/>
          <w:szCs w:val="20"/>
        </w:rPr>
        <w:t>Před spaním</w:t>
      </w:r>
      <w:r w:rsidRPr="00E5352B">
        <w:rPr>
          <w:b/>
          <w:i/>
          <w:sz w:val="20"/>
          <w:szCs w:val="20"/>
        </w:rPr>
        <w:t xml:space="preserve">: </w:t>
      </w:r>
      <w:r w:rsidRPr="00E5352B">
        <w:rPr>
          <w:sz w:val="20"/>
          <w:szCs w:val="20"/>
        </w:rPr>
        <w:t xml:space="preserve">Děkuji Ti, Pane, že mi sesíláš pomoc těch, kdo svou autoritu vykonávají pro obecné dobro. Pomáhej mi je podporovat, aby mohli konat dílo spravedlnosti. Přečtu si </w:t>
      </w:r>
      <w:proofErr w:type="spellStart"/>
      <w:r w:rsidRPr="00E5352B">
        <w:rPr>
          <w:sz w:val="20"/>
          <w:szCs w:val="20"/>
        </w:rPr>
        <w:t>Mt</w:t>
      </w:r>
      <w:proofErr w:type="spellEnd"/>
      <w:r w:rsidRPr="00E5352B">
        <w:rPr>
          <w:sz w:val="20"/>
          <w:szCs w:val="20"/>
        </w:rPr>
        <w:t xml:space="preserve"> 9,36-</w:t>
      </w:r>
      <w:smartTag w:uri="urn:schemas-microsoft-com:office:smarttags" w:element="metricconverter">
        <w:smartTagPr>
          <w:attr w:name="ProductID" w:val="38 a"/>
        </w:smartTagPr>
        <w:r w:rsidRPr="00E5352B">
          <w:rPr>
            <w:sz w:val="20"/>
            <w:szCs w:val="20"/>
          </w:rPr>
          <w:t>38 a</w:t>
        </w:r>
      </w:smartTag>
      <w:r w:rsidRPr="00E5352B">
        <w:rPr>
          <w:sz w:val="20"/>
          <w:szCs w:val="20"/>
        </w:rPr>
        <w:t xml:space="preserve"> uskutečním to, co</w:t>
      </w:r>
      <w:r>
        <w:rPr>
          <w:sz w:val="20"/>
          <w:szCs w:val="20"/>
        </w:rPr>
        <w:t> </w:t>
      </w:r>
      <w:r w:rsidRPr="00E5352B">
        <w:rPr>
          <w:sz w:val="20"/>
          <w:szCs w:val="20"/>
        </w:rPr>
        <w:t>je po mně požadováno.</w:t>
      </w:r>
    </w:p>
    <w:p w:rsidR="00E5352B" w:rsidRPr="00E5352B" w:rsidRDefault="00E5352B" w:rsidP="00E5352B">
      <w:pPr>
        <w:spacing w:before="120" w:after="60"/>
        <w:jc w:val="both"/>
        <w:rPr>
          <w:sz w:val="20"/>
          <w:szCs w:val="20"/>
        </w:rPr>
      </w:pPr>
      <w:r w:rsidRPr="006C3589">
        <w:rPr>
          <w:b/>
          <w:i/>
          <w:sz w:val="20"/>
          <w:szCs w:val="20"/>
        </w:rPr>
        <w:t xml:space="preserve">Cvičení </w:t>
      </w:r>
      <w:r>
        <w:rPr>
          <w:b/>
          <w:i/>
          <w:sz w:val="20"/>
          <w:szCs w:val="20"/>
        </w:rPr>
        <w:t>3</w:t>
      </w:r>
      <w:r w:rsidRPr="00E5352B">
        <w:rPr>
          <w:b/>
          <w:i/>
          <w:sz w:val="20"/>
          <w:szCs w:val="20"/>
        </w:rPr>
        <w:t xml:space="preserve">: </w:t>
      </w:r>
      <w:r>
        <w:rPr>
          <w:sz w:val="20"/>
          <w:szCs w:val="20"/>
        </w:rPr>
        <w:t>Zamyslím se</w:t>
      </w:r>
      <w:r w:rsidRPr="00E5352B">
        <w:rPr>
          <w:sz w:val="20"/>
          <w:szCs w:val="20"/>
        </w:rPr>
        <w:t xml:space="preserve"> nad svým způsobem prožívání poslušnosti. Poslouchat znamená uznat, že autorita (včetně té, kterou vykonávám), je-li spravedlivá, je</w:t>
      </w:r>
      <w:r>
        <w:rPr>
          <w:sz w:val="20"/>
          <w:szCs w:val="20"/>
        </w:rPr>
        <w:t> </w:t>
      </w:r>
      <w:r w:rsidRPr="00E5352B">
        <w:rPr>
          <w:sz w:val="20"/>
          <w:szCs w:val="20"/>
        </w:rPr>
        <w:t>přijatá od Boha a podílí se na obecném dobru.</w:t>
      </w:r>
    </w:p>
    <w:p w:rsidR="00E5352B" w:rsidRPr="00E5352B" w:rsidRDefault="00E5352B" w:rsidP="00E5352B">
      <w:pPr>
        <w:spacing w:before="60" w:after="60"/>
        <w:jc w:val="both"/>
        <w:rPr>
          <w:sz w:val="20"/>
          <w:szCs w:val="20"/>
        </w:rPr>
      </w:pPr>
      <w:r w:rsidRPr="002C03D4">
        <w:rPr>
          <w:b/>
          <w:i/>
          <w:sz w:val="20"/>
          <w:szCs w:val="20"/>
        </w:rPr>
        <w:t>Před spaním</w:t>
      </w:r>
      <w:r w:rsidRPr="00E5352B">
        <w:rPr>
          <w:b/>
          <w:i/>
          <w:sz w:val="20"/>
          <w:szCs w:val="20"/>
        </w:rPr>
        <w:t xml:space="preserve">: </w:t>
      </w:r>
      <w:r w:rsidRPr="003960DB">
        <w:rPr>
          <w:sz w:val="20"/>
          <w:szCs w:val="20"/>
        </w:rPr>
        <w:t xml:space="preserve">Přečtu </w:t>
      </w:r>
      <w:r w:rsidR="003960DB">
        <w:rPr>
          <w:sz w:val="20"/>
          <w:szCs w:val="20"/>
        </w:rPr>
        <w:t xml:space="preserve">si </w:t>
      </w:r>
      <w:r w:rsidRPr="003960DB">
        <w:rPr>
          <w:sz w:val="20"/>
          <w:szCs w:val="20"/>
        </w:rPr>
        <w:t xml:space="preserve">a </w:t>
      </w:r>
      <w:proofErr w:type="spellStart"/>
      <w:r w:rsidRPr="003960DB">
        <w:rPr>
          <w:sz w:val="20"/>
          <w:szCs w:val="20"/>
        </w:rPr>
        <w:t>promedituji</w:t>
      </w:r>
      <w:proofErr w:type="spellEnd"/>
      <w:r w:rsidRPr="003960DB">
        <w:rPr>
          <w:sz w:val="20"/>
          <w:szCs w:val="20"/>
        </w:rPr>
        <w:t xml:space="preserve"> </w:t>
      </w:r>
      <w:proofErr w:type="spellStart"/>
      <w:r w:rsidRPr="003960DB">
        <w:rPr>
          <w:sz w:val="20"/>
          <w:szCs w:val="20"/>
        </w:rPr>
        <w:t>Flp</w:t>
      </w:r>
      <w:proofErr w:type="spellEnd"/>
      <w:r w:rsidRPr="003960DB">
        <w:rPr>
          <w:sz w:val="20"/>
          <w:szCs w:val="20"/>
        </w:rPr>
        <w:t xml:space="preserve"> 2,5-12</w:t>
      </w:r>
      <w:r w:rsidRPr="00E5352B">
        <w:rPr>
          <w:sz w:val="20"/>
          <w:szCs w:val="20"/>
        </w:rPr>
        <w:t>.</w:t>
      </w:r>
    </w:p>
    <w:p w:rsidR="00E5352B" w:rsidRPr="00E5352B" w:rsidRDefault="00E5352B" w:rsidP="00E5352B">
      <w:pPr>
        <w:spacing w:before="120" w:after="60"/>
        <w:jc w:val="both"/>
        <w:rPr>
          <w:sz w:val="20"/>
          <w:szCs w:val="20"/>
        </w:rPr>
      </w:pPr>
      <w:r w:rsidRPr="006C3589">
        <w:rPr>
          <w:b/>
          <w:i/>
          <w:sz w:val="20"/>
          <w:szCs w:val="20"/>
        </w:rPr>
        <w:t xml:space="preserve">Cvičení </w:t>
      </w:r>
      <w:r w:rsidR="003960DB">
        <w:rPr>
          <w:b/>
          <w:i/>
          <w:sz w:val="20"/>
          <w:szCs w:val="20"/>
        </w:rPr>
        <w:t>4</w:t>
      </w:r>
      <w:r w:rsidRPr="00E5352B">
        <w:rPr>
          <w:b/>
          <w:i/>
          <w:sz w:val="20"/>
          <w:szCs w:val="20"/>
        </w:rPr>
        <w:t xml:space="preserve">: </w:t>
      </w:r>
      <w:r w:rsidR="003960DB" w:rsidRPr="003960DB">
        <w:rPr>
          <w:sz w:val="20"/>
          <w:szCs w:val="20"/>
        </w:rPr>
        <w:t>Jsou dva způsoby uplatňování moci: autorita pastýře a moc hlídacího psa. Pastýř hledá to nejlepší řešení, aby se žádná z ovcí neztratila. Hlídací pes štěká a běhá, aby stádo zůstalo při sobě. Ve které z těchto situací se nacházím častěji?</w:t>
      </w:r>
    </w:p>
    <w:p w:rsidR="00E5352B" w:rsidRPr="003960DB" w:rsidRDefault="00E5352B" w:rsidP="00E5352B">
      <w:pPr>
        <w:spacing w:before="60" w:after="160"/>
        <w:jc w:val="both"/>
        <w:rPr>
          <w:b/>
          <w:sz w:val="20"/>
          <w:szCs w:val="20"/>
        </w:rPr>
      </w:pPr>
      <w:r w:rsidRPr="002C03D4">
        <w:rPr>
          <w:b/>
          <w:i/>
          <w:sz w:val="20"/>
          <w:szCs w:val="20"/>
        </w:rPr>
        <w:t>Před spaním</w:t>
      </w:r>
      <w:r w:rsidRPr="00E5352B">
        <w:rPr>
          <w:b/>
          <w:i/>
          <w:sz w:val="20"/>
          <w:szCs w:val="20"/>
        </w:rPr>
        <w:t xml:space="preserve">: </w:t>
      </w:r>
      <w:r w:rsidR="003960DB" w:rsidRPr="003960DB">
        <w:rPr>
          <w:sz w:val="20"/>
          <w:szCs w:val="20"/>
        </w:rPr>
        <w:t xml:space="preserve">Poprosím Pána, aby mne osvítil svým světlem. Přečtu si </w:t>
      </w:r>
      <w:proofErr w:type="spellStart"/>
      <w:r w:rsidR="003960DB" w:rsidRPr="003960DB">
        <w:rPr>
          <w:sz w:val="20"/>
          <w:szCs w:val="20"/>
        </w:rPr>
        <w:t>Lk</w:t>
      </w:r>
      <w:proofErr w:type="spellEnd"/>
      <w:r w:rsidR="003960DB" w:rsidRPr="003960DB">
        <w:rPr>
          <w:sz w:val="20"/>
          <w:szCs w:val="20"/>
        </w:rPr>
        <w:t xml:space="preserve"> 15,1-7</w:t>
      </w:r>
      <w:r w:rsidRPr="003960DB">
        <w:rPr>
          <w:sz w:val="20"/>
          <w:szCs w:val="20"/>
        </w:rPr>
        <w:t>.</w:t>
      </w:r>
    </w:p>
    <w:p w:rsidR="00E5352B" w:rsidRPr="00E5352B" w:rsidRDefault="00E5352B" w:rsidP="00E5352B">
      <w:pPr>
        <w:spacing w:before="120" w:after="60"/>
        <w:jc w:val="both"/>
        <w:rPr>
          <w:sz w:val="20"/>
          <w:szCs w:val="20"/>
        </w:rPr>
      </w:pPr>
      <w:r w:rsidRPr="006C3589">
        <w:rPr>
          <w:b/>
          <w:i/>
          <w:sz w:val="20"/>
          <w:szCs w:val="20"/>
        </w:rPr>
        <w:lastRenderedPageBreak/>
        <w:t xml:space="preserve">Cvičení </w:t>
      </w:r>
      <w:r w:rsidR="003960DB">
        <w:rPr>
          <w:b/>
          <w:i/>
          <w:sz w:val="20"/>
          <w:szCs w:val="20"/>
        </w:rPr>
        <w:t>5:</w:t>
      </w:r>
      <w:r w:rsidRPr="00E5352B">
        <w:rPr>
          <w:b/>
          <w:i/>
          <w:sz w:val="20"/>
          <w:szCs w:val="20"/>
        </w:rPr>
        <w:t xml:space="preserve"> </w:t>
      </w:r>
      <w:r w:rsidR="003960DB" w:rsidRPr="003960DB">
        <w:rPr>
          <w:sz w:val="20"/>
          <w:szCs w:val="20"/>
        </w:rPr>
        <w:t>Člověk si může stěžovat, že nemá žádnou autoritu: u svých dětí, kolegů, žáků, občanů. Často se myslí, že autorita je „přirozená“, člověk ji buď má, nebo nemá. Autorita je však něco, co je třeba přijmout, pak ji můžeme uplatňovat</w:t>
      </w:r>
      <w:r w:rsidR="003960DB">
        <w:rPr>
          <w:sz w:val="20"/>
          <w:szCs w:val="20"/>
        </w:rPr>
        <w:t>.</w:t>
      </w:r>
      <w:r w:rsidR="003960DB" w:rsidRPr="003960DB">
        <w:rPr>
          <w:sz w:val="20"/>
          <w:szCs w:val="20"/>
        </w:rPr>
        <w:t xml:space="preserve"> Budu přemýšlet, jak autoritu přijmout a jak ji poté uplatňovat.</w:t>
      </w:r>
    </w:p>
    <w:p w:rsidR="00E5352B" w:rsidRPr="000069D6" w:rsidRDefault="00E5352B" w:rsidP="000069D6">
      <w:pPr>
        <w:spacing w:before="60" w:after="60"/>
        <w:jc w:val="both"/>
        <w:rPr>
          <w:sz w:val="20"/>
          <w:szCs w:val="20"/>
        </w:rPr>
      </w:pPr>
      <w:r w:rsidRPr="002C03D4">
        <w:rPr>
          <w:b/>
          <w:i/>
          <w:sz w:val="20"/>
          <w:szCs w:val="20"/>
        </w:rPr>
        <w:t>Před spaním</w:t>
      </w:r>
      <w:r w:rsidRPr="00E5352B">
        <w:rPr>
          <w:b/>
          <w:i/>
          <w:sz w:val="20"/>
          <w:szCs w:val="20"/>
        </w:rPr>
        <w:t xml:space="preserve">: </w:t>
      </w:r>
      <w:r w:rsidR="003960DB" w:rsidRPr="000069D6">
        <w:rPr>
          <w:sz w:val="20"/>
          <w:szCs w:val="20"/>
        </w:rPr>
        <w:t>Prosím Ducha svatého, aby mi dal sílu přijmout tichost jako účinný zdroj autority</w:t>
      </w:r>
      <w:r w:rsidRPr="000069D6">
        <w:rPr>
          <w:sz w:val="20"/>
          <w:szCs w:val="20"/>
        </w:rPr>
        <w:t>.</w:t>
      </w:r>
      <w:r w:rsidR="003960DB" w:rsidRPr="000069D6">
        <w:rPr>
          <w:sz w:val="20"/>
          <w:szCs w:val="20"/>
        </w:rPr>
        <w:t xml:space="preserve"> Budu meditovat o osmi blahoslavenstvích </w:t>
      </w:r>
      <w:proofErr w:type="spellStart"/>
      <w:r w:rsidR="003960DB" w:rsidRPr="000069D6">
        <w:rPr>
          <w:sz w:val="20"/>
          <w:szCs w:val="20"/>
        </w:rPr>
        <w:t>Mt</w:t>
      </w:r>
      <w:proofErr w:type="spellEnd"/>
      <w:r w:rsidR="003960DB" w:rsidRPr="000069D6">
        <w:rPr>
          <w:sz w:val="20"/>
          <w:szCs w:val="20"/>
        </w:rPr>
        <w:t xml:space="preserve"> 5,5-12.</w:t>
      </w:r>
    </w:p>
    <w:p w:rsidR="00E5352B" w:rsidRDefault="00E5352B" w:rsidP="006F2AF7">
      <w:pPr>
        <w:spacing w:before="120" w:after="60"/>
        <w:jc w:val="both"/>
        <w:rPr>
          <w:sz w:val="20"/>
          <w:szCs w:val="20"/>
        </w:rPr>
      </w:pPr>
      <w:r w:rsidRPr="006C3589">
        <w:rPr>
          <w:b/>
          <w:i/>
          <w:sz w:val="20"/>
          <w:szCs w:val="20"/>
        </w:rPr>
        <w:t xml:space="preserve">Cvičení </w:t>
      </w:r>
      <w:r w:rsidR="000069D6">
        <w:rPr>
          <w:b/>
          <w:i/>
          <w:sz w:val="20"/>
          <w:szCs w:val="20"/>
        </w:rPr>
        <w:t>6</w:t>
      </w:r>
      <w:r w:rsidRPr="00E5352B">
        <w:rPr>
          <w:b/>
          <w:i/>
          <w:sz w:val="20"/>
          <w:szCs w:val="20"/>
        </w:rPr>
        <w:t xml:space="preserve">: </w:t>
      </w:r>
      <w:r w:rsidR="000069D6" w:rsidRPr="000069D6">
        <w:rPr>
          <w:sz w:val="20"/>
          <w:szCs w:val="20"/>
        </w:rPr>
        <w:t>Proroci nejsou lidé z dávných dob. Jestliže ve světě, v mé práci nebo mé rodině schází autorita, je</w:t>
      </w:r>
      <w:r w:rsidR="000069D6">
        <w:rPr>
          <w:sz w:val="20"/>
          <w:szCs w:val="20"/>
        </w:rPr>
        <w:t> </w:t>
      </w:r>
      <w:r w:rsidR="000069D6" w:rsidRPr="000069D6">
        <w:rPr>
          <w:sz w:val="20"/>
          <w:szCs w:val="20"/>
        </w:rPr>
        <w:t xml:space="preserve">mou povinností to říct. I to znamená být prorokem. Vyžadovat, aby se uplatnila spravedlnost, aby autorita byla spravedlivá a byla vykonávána. </w:t>
      </w:r>
      <w:r w:rsidR="00681F5A">
        <w:rPr>
          <w:sz w:val="20"/>
          <w:szCs w:val="20"/>
        </w:rPr>
        <w:t>I</w:t>
      </w:r>
      <w:r w:rsidR="000069D6">
        <w:rPr>
          <w:sz w:val="20"/>
          <w:szCs w:val="20"/>
        </w:rPr>
        <w:t> </w:t>
      </w:r>
      <w:r w:rsidR="000069D6" w:rsidRPr="000069D6">
        <w:rPr>
          <w:sz w:val="20"/>
          <w:szCs w:val="20"/>
        </w:rPr>
        <w:t>v případě, kdy sám svou autoritu neuplatňuji, jsem odpovědný za to, aby byla vzhledem ke společnému dobru respektována.</w:t>
      </w:r>
    </w:p>
    <w:p w:rsidR="000069D6" w:rsidRPr="000069D6" w:rsidRDefault="000069D6" w:rsidP="000069D6">
      <w:pPr>
        <w:spacing w:after="60"/>
        <w:jc w:val="both"/>
        <w:rPr>
          <w:sz w:val="20"/>
          <w:szCs w:val="20"/>
        </w:rPr>
      </w:pPr>
      <w:r w:rsidRPr="000069D6">
        <w:rPr>
          <w:sz w:val="20"/>
          <w:szCs w:val="20"/>
        </w:rPr>
        <w:t>Dovedu podporovat člověka, kterého si vážím a jehož autorita je důležitá (šéf v práci, politik, myslitel, atd.)? Je-li to nutné, dokážu se pro to angažovat veřejně? Pokud ne, co mi v tom brání?</w:t>
      </w:r>
    </w:p>
    <w:p w:rsidR="00E5352B" w:rsidRPr="003960DB" w:rsidRDefault="00E5352B" w:rsidP="000069D6">
      <w:pPr>
        <w:spacing w:before="60" w:after="60"/>
        <w:jc w:val="both"/>
        <w:rPr>
          <w:sz w:val="20"/>
          <w:szCs w:val="20"/>
        </w:rPr>
      </w:pPr>
      <w:r w:rsidRPr="002C03D4">
        <w:rPr>
          <w:b/>
          <w:i/>
          <w:sz w:val="20"/>
          <w:szCs w:val="20"/>
        </w:rPr>
        <w:t>Před spaním</w:t>
      </w:r>
      <w:r w:rsidRPr="00E5352B">
        <w:rPr>
          <w:b/>
          <w:i/>
          <w:sz w:val="20"/>
          <w:szCs w:val="20"/>
        </w:rPr>
        <w:t xml:space="preserve">: </w:t>
      </w:r>
      <w:r w:rsidR="000069D6" w:rsidRPr="000069D6">
        <w:rPr>
          <w:sz w:val="20"/>
          <w:szCs w:val="20"/>
        </w:rPr>
        <w:t xml:space="preserve">Vrátím se ke cvičení na tento den a budu meditovat </w:t>
      </w:r>
      <w:proofErr w:type="spellStart"/>
      <w:r w:rsidR="000069D6" w:rsidRPr="000069D6">
        <w:rPr>
          <w:sz w:val="20"/>
          <w:szCs w:val="20"/>
        </w:rPr>
        <w:t>Ez</w:t>
      </w:r>
      <w:proofErr w:type="spellEnd"/>
      <w:r w:rsidR="000069D6" w:rsidRPr="000069D6">
        <w:rPr>
          <w:sz w:val="20"/>
          <w:szCs w:val="20"/>
        </w:rPr>
        <w:t xml:space="preserve"> 2,1-</w:t>
      </w:r>
      <w:smartTag w:uri="urn:schemas-microsoft-com:office:smarttags" w:element="metricconverter">
        <w:smartTagPr>
          <w:attr w:name="ProductID" w:val="10 a"/>
        </w:smartTagPr>
        <w:r w:rsidR="000069D6" w:rsidRPr="000069D6">
          <w:rPr>
            <w:sz w:val="20"/>
            <w:szCs w:val="20"/>
          </w:rPr>
          <w:t>10 a</w:t>
        </w:r>
      </w:smartTag>
      <w:r w:rsidR="000069D6" w:rsidRPr="000069D6">
        <w:rPr>
          <w:sz w:val="20"/>
          <w:szCs w:val="20"/>
        </w:rPr>
        <w:t xml:space="preserve"> 3,1-10.</w:t>
      </w:r>
    </w:p>
    <w:p w:rsidR="00E5352B" w:rsidRPr="006C3589" w:rsidRDefault="00E5352B" w:rsidP="000069D6">
      <w:pPr>
        <w:spacing w:before="120" w:after="60"/>
        <w:jc w:val="both"/>
        <w:rPr>
          <w:sz w:val="20"/>
          <w:szCs w:val="20"/>
        </w:rPr>
      </w:pPr>
      <w:r w:rsidRPr="006C3589">
        <w:rPr>
          <w:b/>
          <w:i/>
          <w:sz w:val="20"/>
          <w:szCs w:val="20"/>
        </w:rPr>
        <w:t xml:space="preserve">Cvičení </w:t>
      </w:r>
      <w:r>
        <w:rPr>
          <w:b/>
          <w:i/>
          <w:sz w:val="20"/>
          <w:szCs w:val="20"/>
        </w:rPr>
        <w:t>7</w:t>
      </w:r>
      <w:r w:rsidRPr="006C3589">
        <w:rPr>
          <w:sz w:val="20"/>
          <w:szCs w:val="20"/>
        </w:rPr>
        <w:t>: Dnešní den je dnem rekapitulace. Čemu jsem se v těchto dnech naučil?</w:t>
      </w:r>
    </w:p>
    <w:p w:rsidR="00755B33" w:rsidRDefault="00755B33" w:rsidP="006F2AF7">
      <w:pPr>
        <w:spacing w:before="60" w:after="60"/>
        <w:jc w:val="both"/>
        <w:rPr>
          <w:sz w:val="20"/>
          <w:szCs w:val="20"/>
        </w:rPr>
      </w:pPr>
      <w:r w:rsidRPr="006C3589">
        <w:rPr>
          <w:b/>
          <w:i/>
          <w:sz w:val="20"/>
          <w:szCs w:val="20"/>
        </w:rPr>
        <w:t>Modlitba</w:t>
      </w:r>
      <w:r w:rsidRPr="006C3589">
        <w:rPr>
          <w:i/>
          <w:sz w:val="20"/>
          <w:szCs w:val="20"/>
        </w:rPr>
        <w:t>:</w:t>
      </w:r>
      <w:r w:rsidRPr="006C3589">
        <w:rPr>
          <w:sz w:val="20"/>
          <w:szCs w:val="20"/>
        </w:rPr>
        <w:t xml:space="preserve"> </w:t>
      </w:r>
      <w:r w:rsidR="000069D6" w:rsidRPr="000069D6">
        <w:rPr>
          <w:sz w:val="20"/>
          <w:szCs w:val="20"/>
        </w:rPr>
        <w:t>Pane, ty jsi můj dobrý pastýř, protože i já jsem pastýřem těch, jejichž část osudu, svobody či posvěcení mi svěřuješ. Pane, učiň mé srdce pokorným, abych přijal uplatňování autority ne se zraňováním a</w:t>
      </w:r>
      <w:r w:rsidR="005F4C81">
        <w:rPr>
          <w:sz w:val="20"/>
          <w:szCs w:val="20"/>
        </w:rPr>
        <w:t> </w:t>
      </w:r>
      <w:r w:rsidR="000069D6" w:rsidRPr="000069D6">
        <w:rPr>
          <w:sz w:val="20"/>
          <w:szCs w:val="20"/>
        </w:rPr>
        <w:t>urážením, nýbrž s tvou tichostí. Učiň mé srdce silným, abych jako prorok dnešní doby ve tvém jménu dokázal říct, co je dobré a co zlé.</w:t>
      </w:r>
    </w:p>
    <w:p w:rsidR="005F4C81" w:rsidRPr="006C3589" w:rsidRDefault="005F4C81" w:rsidP="005E4F0D">
      <w:pPr>
        <w:spacing w:after="60"/>
        <w:jc w:val="both"/>
        <w:rPr>
          <w:sz w:val="20"/>
          <w:szCs w:val="20"/>
        </w:rPr>
      </w:pPr>
      <w:r w:rsidRPr="005F4C81">
        <w:rPr>
          <w:sz w:val="20"/>
          <w:szCs w:val="20"/>
        </w:rPr>
        <w:t>Poděkuji Pánu, že ke mně přišel.</w:t>
      </w:r>
    </w:p>
    <w:p w:rsidR="005F4C81" w:rsidRPr="005F4C81" w:rsidRDefault="00755B33" w:rsidP="005E4F0D">
      <w:pPr>
        <w:jc w:val="both"/>
        <w:rPr>
          <w:sz w:val="20"/>
          <w:szCs w:val="20"/>
        </w:rPr>
      </w:pPr>
      <w:r w:rsidRPr="006C3589">
        <w:rPr>
          <w:b/>
          <w:i/>
          <w:sz w:val="20"/>
          <w:szCs w:val="20"/>
        </w:rPr>
        <w:t xml:space="preserve">Zakončím </w:t>
      </w:r>
      <w:r w:rsidR="005F4C81">
        <w:rPr>
          <w:b/>
          <w:i/>
          <w:sz w:val="20"/>
          <w:szCs w:val="20"/>
        </w:rPr>
        <w:t xml:space="preserve">pomalou </w:t>
      </w:r>
      <w:r w:rsidRPr="006C3589">
        <w:rPr>
          <w:b/>
          <w:i/>
          <w:sz w:val="20"/>
          <w:szCs w:val="20"/>
        </w:rPr>
        <w:t>četbou</w:t>
      </w:r>
      <w:r w:rsidRPr="006C3589">
        <w:rPr>
          <w:sz w:val="20"/>
          <w:szCs w:val="20"/>
        </w:rPr>
        <w:t xml:space="preserve"> </w:t>
      </w:r>
      <w:r w:rsidR="005F4C81" w:rsidRPr="005F4C81">
        <w:rPr>
          <w:sz w:val="20"/>
          <w:szCs w:val="20"/>
        </w:rPr>
        <w:t xml:space="preserve">Žalmu 23, </w:t>
      </w:r>
      <w:r w:rsidR="005F4C81" w:rsidRPr="00681F5A">
        <w:rPr>
          <w:i/>
          <w:sz w:val="20"/>
          <w:szCs w:val="20"/>
        </w:rPr>
        <w:t>„Hospodin je můj pastýř“</w:t>
      </w:r>
      <w:r w:rsidR="005F4C81" w:rsidRPr="005F4C81">
        <w:rPr>
          <w:sz w:val="20"/>
          <w:szCs w:val="20"/>
        </w:rPr>
        <w:t>, s vědomím všech etap, které mi pomohl překonat.</w:t>
      </w:r>
    </w:p>
    <w:p w:rsidR="006C3589" w:rsidRPr="006C3589" w:rsidRDefault="00C758B7" w:rsidP="005E4F0D">
      <w:pPr>
        <w:spacing w:before="120" w:after="60"/>
        <w:jc w:val="both"/>
        <w:rPr>
          <w:sz w:val="20"/>
          <w:szCs w:val="20"/>
        </w:rPr>
      </w:pPr>
      <w:r w:rsidRPr="006C3589">
        <w:rPr>
          <w:b/>
          <w:i/>
          <w:sz w:val="20"/>
          <w:szCs w:val="20"/>
        </w:rPr>
        <w:t>Hodina adorac</w:t>
      </w:r>
      <w:r w:rsidRPr="006F2AF7">
        <w:rPr>
          <w:b/>
          <w:i/>
          <w:sz w:val="20"/>
          <w:szCs w:val="20"/>
        </w:rPr>
        <w:t>e:</w:t>
      </w:r>
      <w:r w:rsidRPr="006C3589">
        <w:rPr>
          <w:sz w:val="20"/>
          <w:szCs w:val="20"/>
        </w:rPr>
        <w:t xml:space="preserve"> </w:t>
      </w:r>
      <w:r w:rsidR="005E4F0D" w:rsidRPr="005E4F0D">
        <w:rPr>
          <w:sz w:val="20"/>
          <w:szCs w:val="20"/>
        </w:rPr>
        <w:t>V reálné přítomnosti Pána nebo v meditaci s ním budu přemýšlet o tom</w:t>
      </w:r>
      <w:r w:rsidR="005E4F0D">
        <w:rPr>
          <w:sz w:val="20"/>
          <w:szCs w:val="20"/>
        </w:rPr>
        <w:t>,</w:t>
      </w:r>
      <w:r w:rsidR="005E4F0D" w:rsidRPr="005E4F0D">
        <w:rPr>
          <w:sz w:val="20"/>
          <w:szCs w:val="20"/>
        </w:rPr>
        <w:t xml:space="preserve"> co jsem se naučil </w:t>
      </w:r>
      <w:r w:rsidR="005E4F0D" w:rsidRPr="005E4F0D">
        <w:rPr>
          <w:b/>
          <w:sz w:val="20"/>
          <w:szCs w:val="20"/>
        </w:rPr>
        <w:t>o autoritě ve službě spravedlnosti</w:t>
      </w:r>
      <w:r w:rsidR="005E4F0D" w:rsidRPr="005E4F0D">
        <w:rPr>
          <w:sz w:val="20"/>
          <w:szCs w:val="20"/>
        </w:rPr>
        <w:t>.</w:t>
      </w:r>
    </w:p>
    <w:p w:rsidR="005E4F0D" w:rsidRDefault="005E4F0D" w:rsidP="005E4F0D">
      <w:pPr>
        <w:jc w:val="both"/>
        <w:rPr>
          <w:sz w:val="20"/>
          <w:szCs w:val="20"/>
        </w:rPr>
      </w:pPr>
      <w:r w:rsidRPr="005E4F0D">
        <w:rPr>
          <w:b/>
          <w:i/>
          <w:sz w:val="20"/>
          <w:szCs w:val="20"/>
        </w:rPr>
        <w:t>Modlitba</w:t>
      </w:r>
      <w:r>
        <w:rPr>
          <w:b/>
          <w:i/>
          <w:sz w:val="20"/>
          <w:szCs w:val="20"/>
        </w:rPr>
        <w:t xml:space="preserve">: </w:t>
      </w:r>
      <w:r w:rsidRPr="005E4F0D">
        <w:rPr>
          <w:sz w:val="20"/>
          <w:szCs w:val="20"/>
        </w:rPr>
        <w:t>Předst</w:t>
      </w:r>
      <w:bookmarkStart w:id="0" w:name="_GoBack"/>
      <w:bookmarkEnd w:id="0"/>
      <w:r w:rsidRPr="005E4F0D">
        <w:rPr>
          <w:sz w:val="20"/>
          <w:szCs w:val="20"/>
        </w:rPr>
        <w:t>avím Ježíšovi všechny své problémy, obtíže, nedostatky a obavy ve spojitosti s uplatňováním autority, která na mně spočívá, ať vůči dětem, rodině, práci, ve společ</w:t>
      </w:r>
      <w:r w:rsidR="00681F5A">
        <w:rPr>
          <w:sz w:val="20"/>
          <w:szCs w:val="20"/>
        </w:rPr>
        <w:t>nosti</w:t>
      </w:r>
      <w:r w:rsidRPr="005E4F0D">
        <w:rPr>
          <w:sz w:val="20"/>
          <w:szCs w:val="20"/>
        </w:rPr>
        <w:t>. Řeknu mu vše, o</w:t>
      </w:r>
      <w:r>
        <w:rPr>
          <w:sz w:val="20"/>
          <w:szCs w:val="20"/>
        </w:rPr>
        <w:t> </w:t>
      </w:r>
      <w:r w:rsidRPr="005E4F0D">
        <w:rPr>
          <w:sz w:val="20"/>
          <w:szCs w:val="20"/>
        </w:rPr>
        <w:t>svém strachu, studu, ale i o svých radostech</w:t>
      </w:r>
      <w:r>
        <w:rPr>
          <w:sz w:val="20"/>
          <w:szCs w:val="20"/>
        </w:rPr>
        <w:t>.</w:t>
      </w:r>
      <w:r w:rsidRPr="005E4F0D">
        <w:rPr>
          <w:sz w:val="20"/>
          <w:szCs w:val="20"/>
        </w:rPr>
        <w:t xml:space="preserve"> Velmi jednoduše jej poprosím o to, co potřebuji. Nakonec se odevzdám myšlence: „Když jsem slabý, tehdy jsem silný.“</w:t>
      </w:r>
    </w:p>
    <w:p w:rsidR="005E4F0D" w:rsidRPr="005E4F0D" w:rsidRDefault="00DF091F" w:rsidP="00DF091F">
      <w:pPr>
        <w:spacing w:before="60" w:after="60"/>
        <w:jc w:val="both"/>
        <w:rPr>
          <w:sz w:val="20"/>
          <w:szCs w:val="20"/>
        </w:rPr>
      </w:pPr>
      <w:r w:rsidRPr="00DF091F">
        <w:rPr>
          <w:b/>
          <w:i/>
          <w:sz w:val="20"/>
          <w:szCs w:val="20"/>
        </w:rPr>
        <w:t xml:space="preserve">Adorace: </w:t>
      </w:r>
      <w:r>
        <w:rPr>
          <w:sz w:val="20"/>
          <w:szCs w:val="20"/>
        </w:rPr>
        <w:t>C</w:t>
      </w:r>
      <w:r w:rsidR="005E4F0D" w:rsidRPr="005E4F0D">
        <w:rPr>
          <w:sz w:val="20"/>
          <w:szCs w:val="20"/>
        </w:rPr>
        <w:t xml:space="preserve">hválím Pána za jeho krásu, jeho sílu, jeho milosrdenství. </w:t>
      </w:r>
      <w:r w:rsidR="00681F5A">
        <w:rPr>
          <w:sz w:val="20"/>
          <w:szCs w:val="20"/>
        </w:rPr>
        <w:t>C</w:t>
      </w:r>
      <w:r w:rsidR="00681F5A" w:rsidRPr="005E4F0D">
        <w:rPr>
          <w:sz w:val="20"/>
          <w:szCs w:val="20"/>
        </w:rPr>
        <w:t xml:space="preserve">hválím Pána </w:t>
      </w:r>
      <w:r w:rsidR="00681F5A">
        <w:rPr>
          <w:sz w:val="20"/>
          <w:szCs w:val="20"/>
        </w:rPr>
        <w:t>z</w:t>
      </w:r>
      <w:r w:rsidR="005E4F0D" w:rsidRPr="005E4F0D">
        <w:rPr>
          <w:sz w:val="20"/>
          <w:szCs w:val="20"/>
        </w:rPr>
        <w:t>a sílu, kterou mi dává, a</w:t>
      </w:r>
      <w:r w:rsidR="00681F5A">
        <w:rPr>
          <w:sz w:val="20"/>
          <w:szCs w:val="20"/>
        </w:rPr>
        <w:t> </w:t>
      </w:r>
      <w:r w:rsidR="005E4F0D" w:rsidRPr="005E4F0D">
        <w:rPr>
          <w:sz w:val="20"/>
          <w:szCs w:val="20"/>
        </w:rPr>
        <w:t xml:space="preserve">za důvěru, kterou ve mne vkládá. </w:t>
      </w:r>
      <w:r>
        <w:rPr>
          <w:sz w:val="20"/>
          <w:szCs w:val="20"/>
        </w:rPr>
        <w:t>N</w:t>
      </w:r>
      <w:r w:rsidR="005E4F0D" w:rsidRPr="005E4F0D">
        <w:rPr>
          <w:sz w:val="20"/>
          <w:szCs w:val="20"/>
        </w:rPr>
        <w:t>ebudou-li se mi dostávat slova, mohu jen opakovat: „Děkuji“ nebo „Pane, jak si dobrý“. Budu zpívat štěstím, že svou autoritu dostávám od něj, že jsem naživu. Na závěr se</w:t>
      </w:r>
      <w:r w:rsidR="00EF65EA">
        <w:rPr>
          <w:sz w:val="20"/>
          <w:szCs w:val="20"/>
        </w:rPr>
        <w:t> </w:t>
      </w:r>
      <w:r w:rsidR="005E4F0D" w:rsidRPr="005E4F0D">
        <w:rPr>
          <w:sz w:val="20"/>
          <w:szCs w:val="20"/>
        </w:rPr>
        <w:t>připojím k Panně Marii a přečtu si text Magnificat (</w:t>
      </w:r>
      <w:proofErr w:type="spellStart"/>
      <w:r w:rsidR="005E4F0D" w:rsidRPr="005E4F0D">
        <w:rPr>
          <w:sz w:val="20"/>
          <w:szCs w:val="20"/>
        </w:rPr>
        <w:t>Lk</w:t>
      </w:r>
      <w:proofErr w:type="spellEnd"/>
      <w:r w:rsidR="005E4F0D" w:rsidRPr="005E4F0D">
        <w:rPr>
          <w:sz w:val="20"/>
          <w:szCs w:val="20"/>
        </w:rPr>
        <w:t xml:space="preserve"> 1,46-55), abych jen pro sebe přijal všechna slova, která vedou k Pánově moci a daru autority. </w:t>
      </w:r>
    </w:p>
    <w:p w:rsidR="00DF091F" w:rsidRDefault="00DF091F" w:rsidP="00B06F39">
      <w:pPr>
        <w:spacing w:before="60" w:after="60"/>
        <w:ind w:left="142"/>
        <w:jc w:val="both"/>
        <w:rPr>
          <w:sz w:val="20"/>
          <w:szCs w:val="20"/>
        </w:rPr>
      </w:pPr>
      <w:r w:rsidRPr="00DF091F">
        <w:rPr>
          <w:i/>
          <w:sz w:val="20"/>
          <w:szCs w:val="20"/>
        </w:rPr>
        <w:t xml:space="preserve">Ježíš odpověděl: </w:t>
      </w:r>
      <w:r w:rsidR="00EF65EA">
        <w:rPr>
          <w:i/>
          <w:sz w:val="20"/>
          <w:szCs w:val="20"/>
        </w:rPr>
        <w:t>„</w:t>
      </w:r>
      <w:r w:rsidRPr="00DF091F">
        <w:rPr>
          <w:i/>
          <w:sz w:val="20"/>
          <w:szCs w:val="20"/>
        </w:rPr>
        <w:t>Neměl bys nade mnou žádnou moc, kdyby ti nebyla dána shůry. Proto ten, kdo mě tobě vydal, má větší vinu</w:t>
      </w:r>
      <w:r w:rsidR="00B06F39">
        <w:rPr>
          <w:i/>
          <w:sz w:val="20"/>
          <w:szCs w:val="20"/>
        </w:rPr>
        <w:t>.</w:t>
      </w:r>
      <w:r w:rsidR="00EF65EA">
        <w:rPr>
          <w:i/>
          <w:sz w:val="20"/>
          <w:szCs w:val="20"/>
        </w:rPr>
        <w:t>“</w:t>
      </w:r>
      <w:r w:rsidRPr="00DF091F">
        <w:rPr>
          <w:sz w:val="20"/>
          <w:szCs w:val="20"/>
        </w:rPr>
        <w:t xml:space="preserve"> (J 19,11)</w:t>
      </w:r>
    </w:p>
    <w:p w:rsidR="008F6834" w:rsidRPr="00DF091F" w:rsidRDefault="00DF091F" w:rsidP="00DF091F">
      <w:pPr>
        <w:spacing w:before="60" w:after="160"/>
        <w:jc w:val="center"/>
        <w:rPr>
          <w:sz w:val="20"/>
          <w:szCs w:val="20"/>
        </w:rPr>
      </w:pPr>
      <w:proofErr w:type="gramStart"/>
      <w:r w:rsidRPr="00DF091F">
        <w:rPr>
          <w:sz w:val="20"/>
          <w:szCs w:val="20"/>
        </w:rPr>
        <w:t>.</w:t>
      </w:r>
      <w:r w:rsidR="000A1340" w:rsidRPr="00DF091F">
        <w:rPr>
          <w:sz w:val="20"/>
          <w:szCs w:val="20"/>
        </w:rPr>
        <w:t>_ . _</w:t>
      </w:r>
      <w:proofErr w:type="gramEnd"/>
    </w:p>
    <w:sectPr w:rsidR="008F6834" w:rsidRPr="00DF091F" w:rsidSect="00A3503B">
      <w:type w:val="continuous"/>
      <w:pgSz w:w="11906" w:h="16838"/>
      <w:pgMar w:top="1134" w:right="1134" w:bottom="1134" w:left="1134" w:header="709" w:footer="86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5D" w:rsidRDefault="002D6D5D" w:rsidP="003F1A5F">
      <w:r>
        <w:separator/>
      </w:r>
    </w:p>
  </w:endnote>
  <w:endnote w:type="continuationSeparator" w:id="0">
    <w:p w:rsidR="002D6D5D" w:rsidRDefault="002D6D5D" w:rsidP="003F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5F" w:rsidRPr="003F1A5F" w:rsidRDefault="002D6D5D">
    <w:pPr>
      <w:pStyle w:val="Zpat"/>
      <w:jc w:val="center"/>
      <w:rPr>
        <w:sz w:val="20"/>
        <w:szCs w:val="20"/>
      </w:rPr>
    </w:pPr>
    <w:sdt>
      <w:sdtPr>
        <w:id w:val="1273745875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3F1A5F" w:rsidRPr="003F1A5F">
          <w:rPr>
            <w:sz w:val="20"/>
            <w:szCs w:val="20"/>
          </w:rPr>
          <w:fldChar w:fldCharType="begin"/>
        </w:r>
        <w:r w:rsidR="003F1A5F" w:rsidRPr="003F1A5F">
          <w:rPr>
            <w:sz w:val="20"/>
            <w:szCs w:val="20"/>
          </w:rPr>
          <w:instrText>PAGE   \* MERGEFORMAT</w:instrText>
        </w:r>
        <w:r w:rsidR="003F1A5F" w:rsidRPr="003F1A5F">
          <w:rPr>
            <w:sz w:val="20"/>
            <w:szCs w:val="20"/>
          </w:rPr>
          <w:fldChar w:fldCharType="separate"/>
        </w:r>
        <w:r w:rsidR="006F2AF7">
          <w:rPr>
            <w:noProof/>
            <w:sz w:val="20"/>
            <w:szCs w:val="20"/>
          </w:rPr>
          <w:t>2</w:t>
        </w:r>
        <w:r w:rsidR="003F1A5F" w:rsidRPr="003F1A5F">
          <w:rPr>
            <w:sz w:val="20"/>
            <w:szCs w:val="20"/>
          </w:rPr>
          <w:fldChar w:fldCharType="end"/>
        </w:r>
      </w:sdtContent>
    </w:sdt>
    <w:r w:rsidR="003F1A5F" w:rsidRPr="003F1A5F">
      <w:rPr>
        <w:sz w:val="20"/>
        <w:szCs w:val="20"/>
      </w:rPr>
      <w:t>/</w:t>
    </w:r>
    <w:r w:rsidR="003F1A5F" w:rsidRPr="003F1A5F">
      <w:rPr>
        <w:sz w:val="20"/>
        <w:szCs w:val="20"/>
      </w:rPr>
      <w:fldChar w:fldCharType="begin"/>
    </w:r>
    <w:r w:rsidR="003F1A5F" w:rsidRPr="003F1A5F">
      <w:rPr>
        <w:sz w:val="20"/>
        <w:szCs w:val="20"/>
      </w:rPr>
      <w:instrText xml:space="preserve"> NUMPAGES   \* MERGEFORMAT </w:instrText>
    </w:r>
    <w:r w:rsidR="003F1A5F" w:rsidRPr="003F1A5F">
      <w:rPr>
        <w:sz w:val="20"/>
        <w:szCs w:val="20"/>
      </w:rPr>
      <w:fldChar w:fldCharType="separate"/>
    </w:r>
    <w:r w:rsidR="006F2AF7">
      <w:rPr>
        <w:noProof/>
        <w:sz w:val="20"/>
        <w:szCs w:val="20"/>
      </w:rPr>
      <w:t>2</w:t>
    </w:r>
    <w:r w:rsidR="003F1A5F" w:rsidRPr="003F1A5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5D" w:rsidRDefault="002D6D5D" w:rsidP="003F1A5F">
      <w:r>
        <w:separator/>
      </w:r>
    </w:p>
  </w:footnote>
  <w:footnote w:type="continuationSeparator" w:id="0">
    <w:p w:rsidR="002D6D5D" w:rsidRDefault="002D6D5D" w:rsidP="003F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5F" w:rsidRPr="003F1A5F" w:rsidRDefault="003F1A5F" w:rsidP="003F1A5F">
    <w:pPr>
      <w:pStyle w:val="Zhlav"/>
      <w:jc w:val="right"/>
      <w:rPr>
        <w:sz w:val="20"/>
        <w:szCs w:val="20"/>
      </w:rPr>
    </w:pPr>
    <w:r w:rsidRPr="003F1A5F">
      <w:rPr>
        <w:sz w:val="20"/>
        <w:szCs w:val="20"/>
      </w:rPr>
      <w:t xml:space="preserve">Téma </w:t>
    </w:r>
    <w:r w:rsidR="00762D46">
      <w:rPr>
        <w:sz w:val="20"/>
        <w:szCs w:val="20"/>
      </w:rPr>
      <w:t>5</w:t>
    </w:r>
    <w:r>
      <w:rPr>
        <w:sz w:val="20"/>
        <w:szCs w:val="20"/>
      </w:rPr>
      <w:t xml:space="preserve">: </w:t>
    </w:r>
    <w:r w:rsidR="00762D46" w:rsidRPr="00762D46">
      <w:rPr>
        <w:sz w:val="20"/>
        <w:szCs w:val="20"/>
      </w:rPr>
      <w:t>Uplatňovat autoritu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740"/>
    <w:multiLevelType w:val="hybridMultilevel"/>
    <w:tmpl w:val="B3DA20CA"/>
    <w:lvl w:ilvl="0" w:tplc="14F42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E0A"/>
    <w:multiLevelType w:val="hybridMultilevel"/>
    <w:tmpl w:val="992CB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B43DB"/>
    <w:multiLevelType w:val="hybridMultilevel"/>
    <w:tmpl w:val="CFFC8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D30EF"/>
    <w:multiLevelType w:val="hybridMultilevel"/>
    <w:tmpl w:val="5D2CC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074"/>
    <w:multiLevelType w:val="hybridMultilevel"/>
    <w:tmpl w:val="E384DC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DE3F70"/>
    <w:multiLevelType w:val="hybridMultilevel"/>
    <w:tmpl w:val="54968A20"/>
    <w:lvl w:ilvl="0" w:tplc="14F42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B5305"/>
    <w:multiLevelType w:val="hybridMultilevel"/>
    <w:tmpl w:val="AFEA55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5B50BF"/>
    <w:multiLevelType w:val="hybridMultilevel"/>
    <w:tmpl w:val="DD049D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E327E"/>
    <w:multiLevelType w:val="hybridMultilevel"/>
    <w:tmpl w:val="4D46F1D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3E0B36"/>
    <w:multiLevelType w:val="hybridMultilevel"/>
    <w:tmpl w:val="5A806B4E"/>
    <w:lvl w:ilvl="0" w:tplc="14F42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91F81"/>
    <w:multiLevelType w:val="hybridMultilevel"/>
    <w:tmpl w:val="9B187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C3065"/>
    <w:multiLevelType w:val="hybridMultilevel"/>
    <w:tmpl w:val="8D6A7D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C1FB8"/>
    <w:multiLevelType w:val="hybridMultilevel"/>
    <w:tmpl w:val="F5CAD932"/>
    <w:lvl w:ilvl="0" w:tplc="14F42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20126"/>
    <w:multiLevelType w:val="hybridMultilevel"/>
    <w:tmpl w:val="78001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A64B9"/>
    <w:multiLevelType w:val="hybridMultilevel"/>
    <w:tmpl w:val="A26A34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66EA6"/>
    <w:multiLevelType w:val="hybridMultilevel"/>
    <w:tmpl w:val="D9288B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E3F8E"/>
    <w:multiLevelType w:val="hybridMultilevel"/>
    <w:tmpl w:val="4678F8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B47498"/>
    <w:multiLevelType w:val="hybridMultilevel"/>
    <w:tmpl w:val="78F85DEE"/>
    <w:lvl w:ilvl="0" w:tplc="743CA9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400EB"/>
    <w:multiLevelType w:val="hybridMultilevel"/>
    <w:tmpl w:val="636C8C48"/>
    <w:lvl w:ilvl="0" w:tplc="CB5E86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92C25"/>
    <w:multiLevelType w:val="hybridMultilevel"/>
    <w:tmpl w:val="14BCEA66"/>
    <w:lvl w:ilvl="0" w:tplc="14F42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37FF4"/>
    <w:multiLevelType w:val="hybridMultilevel"/>
    <w:tmpl w:val="ABC2CEC4"/>
    <w:lvl w:ilvl="0" w:tplc="D7C42B3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F31569"/>
    <w:multiLevelType w:val="hybridMultilevel"/>
    <w:tmpl w:val="A622F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D6FE4"/>
    <w:multiLevelType w:val="hybridMultilevel"/>
    <w:tmpl w:val="CF36F4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E2A94"/>
    <w:multiLevelType w:val="hybridMultilevel"/>
    <w:tmpl w:val="83F2787C"/>
    <w:lvl w:ilvl="0" w:tplc="513A780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EC70794"/>
    <w:multiLevelType w:val="hybridMultilevel"/>
    <w:tmpl w:val="D7F20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93EF4"/>
    <w:multiLevelType w:val="hybridMultilevel"/>
    <w:tmpl w:val="A5369F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3"/>
  </w:num>
  <w:num w:numId="5">
    <w:abstractNumId w:val="18"/>
  </w:num>
  <w:num w:numId="6">
    <w:abstractNumId w:val="25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21"/>
  </w:num>
  <w:num w:numId="16">
    <w:abstractNumId w:val="1"/>
  </w:num>
  <w:num w:numId="17">
    <w:abstractNumId w:val="14"/>
  </w:num>
  <w:num w:numId="18">
    <w:abstractNumId w:val="15"/>
  </w:num>
  <w:num w:numId="19">
    <w:abstractNumId w:val="11"/>
  </w:num>
  <w:num w:numId="20">
    <w:abstractNumId w:val="22"/>
  </w:num>
  <w:num w:numId="21">
    <w:abstractNumId w:val="10"/>
  </w:num>
  <w:num w:numId="22">
    <w:abstractNumId w:val="17"/>
  </w:num>
  <w:num w:numId="23">
    <w:abstractNumId w:val="8"/>
  </w:num>
  <w:num w:numId="24">
    <w:abstractNumId w:val="4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C6"/>
    <w:rsid w:val="0000402F"/>
    <w:rsid w:val="000041D3"/>
    <w:rsid w:val="000069D6"/>
    <w:rsid w:val="00006B89"/>
    <w:rsid w:val="00023A17"/>
    <w:rsid w:val="00043E9E"/>
    <w:rsid w:val="00060094"/>
    <w:rsid w:val="0009190E"/>
    <w:rsid w:val="00096D69"/>
    <w:rsid w:val="000A1340"/>
    <w:rsid w:val="000B6F44"/>
    <w:rsid w:val="000B7986"/>
    <w:rsid w:val="000C04AD"/>
    <w:rsid w:val="000F2F7B"/>
    <w:rsid w:val="000F5FE9"/>
    <w:rsid w:val="00100689"/>
    <w:rsid w:val="00112CCB"/>
    <w:rsid w:val="00117961"/>
    <w:rsid w:val="0016385B"/>
    <w:rsid w:val="0017295B"/>
    <w:rsid w:val="001A403C"/>
    <w:rsid w:val="001B3BF7"/>
    <w:rsid w:val="001C4CFB"/>
    <w:rsid w:val="001D0115"/>
    <w:rsid w:val="00212B19"/>
    <w:rsid w:val="002157A0"/>
    <w:rsid w:val="00222610"/>
    <w:rsid w:val="0023343F"/>
    <w:rsid w:val="00265978"/>
    <w:rsid w:val="002B001B"/>
    <w:rsid w:val="002C03D4"/>
    <w:rsid w:val="002D6D5D"/>
    <w:rsid w:val="002E3BED"/>
    <w:rsid w:val="002F1344"/>
    <w:rsid w:val="002F23BD"/>
    <w:rsid w:val="00311637"/>
    <w:rsid w:val="003422FB"/>
    <w:rsid w:val="003960DB"/>
    <w:rsid w:val="003B0DFF"/>
    <w:rsid w:val="003F1A5F"/>
    <w:rsid w:val="00416309"/>
    <w:rsid w:val="00495176"/>
    <w:rsid w:val="00496597"/>
    <w:rsid w:val="004C52C7"/>
    <w:rsid w:val="004C72C1"/>
    <w:rsid w:val="004F19D8"/>
    <w:rsid w:val="004F2975"/>
    <w:rsid w:val="005037FA"/>
    <w:rsid w:val="0055396F"/>
    <w:rsid w:val="00553DEE"/>
    <w:rsid w:val="00554728"/>
    <w:rsid w:val="00570F39"/>
    <w:rsid w:val="00570FE4"/>
    <w:rsid w:val="005A0CE7"/>
    <w:rsid w:val="005A3725"/>
    <w:rsid w:val="005A77BC"/>
    <w:rsid w:val="005B5F45"/>
    <w:rsid w:val="005D29AA"/>
    <w:rsid w:val="005E4F0D"/>
    <w:rsid w:val="005F4C81"/>
    <w:rsid w:val="00601BC7"/>
    <w:rsid w:val="00604C0C"/>
    <w:rsid w:val="00605C86"/>
    <w:rsid w:val="00632CC6"/>
    <w:rsid w:val="00650D00"/>
    <w:rsid w:val="00661889"/>
    <w:rsid w:val="00670152"/>
    <w:rsid w:val="00681F5A"/>
    <w:rsid w:val="0068305B"/>
    <w:rsid w:val="006A7F42"/>
    <w:rsid w:val="006B6E01"/>
    <w:rsid w:val="006C3589"/>
    <w:rsid w:val="006D231F"/>
    <w:rsid w:val="006D70A0"/>
    <w:rsid w:val="006F0214"/>
    <w:rsid w:val="006F2AF7"/>
    <w:rsid w:val="0073251E"/>
    <w:rsid w:val="00734966"/>
    <w:rsid w:val="00754E5D"/>
    <w:rsid w:val="00755B33"/>
    <w:rsid w:val="00762D46"/>
    <w:rsid w:val="00791B9C"/>
    <w:rsid w:val="0079239B"/>
    <w:rsid w:val="00793434"/>
    <w:rsid w:val="00793F00"/>
    <w:rsid w:val="007B0675"/>
    <w:rsid w:val="007C6544"/>
    <w:rsid w:val="007F27CD"/>
    <w:rsid w:val="007F4982"/>
    <w:rsid w:val="008148B7"/>
    <w:rsid w:val="00817B5F"/>
    <w:rsid w:val="008861FC"/>
    <w:rsid w:val="008A7A95"/>
    <w:rsid w:val="008B0F78"/>
    <w:rsid w:val="008D7B46"/>
    <w:rsid w:val="008F358B"/>
    <w:rsid w:val="008F6834"/>
    <w:rsid w:val="00900006"/>
    <w:rsid w:val="00901C2B"/>
    <w:rsid w:val="00901CA8"/>
    <w:rsid w:val="009052BE"/>
    <w:rsid w:val="00910715"/>
    <w:rsid w:val="009350C6"/>
    <w:rsid w:val="00945FB4"/>
    <w:rsid w:val="00947615"/>
    <w:rsid w:val="00951026"/>
    <w:rsid w:val="00953673"/>
    <w:rsid w:val="009878E1"/>
    <w:rsid w:val="009C0581"/>
    <w:rsid w:val="009E47C3"/>
    <w:rsid w:val="009F1381"/>
    <w:rsid w:val="00A05604"/>
    <w:rsid w:val="00A07D10"/>
    <w:rsid w:val="00A10273"/>
    <w:rsid w:val="00A12BF4"/>
    <w:rsid w:val="00A219B4"/>
    <w:rsid w:val="00A250FA"/>
    <w:rsid w:val="00A348F8"/>
    <w:rsid w:val="00A3503B"/>
    <w:rsid w:val="00A41084"/>
    <w:rsid w:val="00A8584C"/>
    <w:rsid w:val="00A870F0"/>
    <w:rsid w:val="00AC59F8"/>
    <w:rsid w:val="00AD4395"/>
    <w:rsid w:val="00AE3F99"/>
    <w:rsid w:val="00B041C6"/>
    <w:rsid w:val="00B06F39"/>
    <w:rsid w:val="00B1175B"/>
    <w:rsid w:val="00B60F02"/>
    <w:rsid w:val="00B73659"/>
    <w:rsid w:val="00B953F5"/>
    <w:rsid w:val="00BA3C5E"/>
    <w:rsid w:val="00BC2E6A"/>
    <w:rsid w:val="00BD6C8F"/>
    <w:rsid w:val="00C038D5"/>
    <w:rsid w:val="00C106D9"/>
    <w:rsid w:val="00C127BF"/>
    <w:rsid w:val="00C238E4"/>
    <w:rsid w:val="00C2457C"/>
    <w:rsid w:val="00C4709D"/>
    <w:rsid w:val="00C65923"/>
    <w:rsid w:val="00C712F5"/>
    <w:rsid w:val="00C72C7A"/>
    <w:rsid w:val="00C753AF"/>
    <w:rsid w:val="00C758B7"/>
    <w:rsid w:val="00CB2B99"/>
    <w:rsid w:val="00CB521F"/>
    <w:rsid w:val="00CB727C"/>
    <w:rsid w:val="00CB7570"/>
    <w:rsid w:val="00CC4E86"/>
    <w:rsid w:val="00CD2D19"/>
    <w:rsid w:val="00CD5B66"/>
    <w:rsid w:val="00D2451C"/>
    <w:rsid w:val="00D47009"/>
    <w:rsid w:val="00D549F5"/>
    <w:rsid w:val="00DA0EC2"/>
    <w:rsid w:val="00DA256C"/>
    <w:rsid w:val="00DA3C4E"/>
    <w:rsid w:val="00DA494D"/>
    <w:rsid w:val="00DF091F"/>
    <w:rsid w:val="00E028F1"/>
    <w:rsid w:val="00E13922"/>
    <w:rsid w:val="00E26F9C"/>
    <w:rsid w:val="00E5352B"/>
    <w:rsid w:val="00E5641A"/>
    <w:rsid w:val="00E56484"/>
    <w:rsid w:val="00E63F5B"/>
    <w:rsid w:val="00E67055"/>
    <w:rsid w:val="00E87DAC"/>
    <w:rsid w:val="00EB1177"/>
    <w:rsid w:val="00EB3C31"/>
    <w:rsid w:val="00ED282D"/>
    <w:rsid w:val="00ED4D16"/>
    <w:rsid w:val="00EF65EA"/>
    <w:rsid w:val="00EF7411"/>
    <w:rsid w:val="00F4297D"/>
    <w:rsid w:val="00F473C2"/>
    <w:rsid w:val="00F53162"/>
    <w:rsid w:val="00F7373A"/>
    <w:rsid w:val="00F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41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1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59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1A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A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1A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1A5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41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1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59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1A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1A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1A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1A5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1580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Osobni</dc:creator>
  <cp:lastModifiedBy>Osobni</cp:lastModifiedBy>
  <cp:revision>14</cp:revision>
  <cp:lastPrinted>2019-03-09T21:44:00Z</cp:lastPrinted>
  <dcterms:created xsi:type="dcterms:W3CDTF">2019-04-08T19:51:00Z</dcterms:created>
  <dcterms:modified xsi:type="dcterms:W3CDTF">2019-04-10T20:52:00Z</dcterms:modified>
</cp:coreProperties>
</file>